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2C2E" w14:textId="77777777" w:rsidR="001577FB" w:rsidRDefault="00000000">
      <w:pPr>
        <w:spacing w:before="240" w:after="180"/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Podklady k uzavření odběratelské smlouvy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118"/>
        <w:gridCol w:w="415"/>
        <w:gridCol w:w="415"/>
        <w:gridCol w:w="416"/>
        <w:gridCol w:w="415"/>
        <w:gridCol w:w="416"/>
        <w:gridCol w:w="326"/>
        <w:gridCol w:w="415"/>
        <w:gridCol w:w="416"/>
        <w:gridCol w:w="415"/>
        <w:gridCol w:w="416"/>
        <w:gridCol w:w="415"/>
        <w:gridCol w:w="326"/>
        <w:gridCol w:w="416"/>
        <w:gridCol w:w="415"/>
        <w:gridCol w:w="416"/>
      </w:tblGrid>
      <w:tr w:rsidR="001577FB" w14:paraId="27A0CF52" w14:textId="77777777">
        <w:trPr>
          <w:trHeight w:val="34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68CD95" w14:textId="77777777" w:rsidR="001577FB" w:rsidRDefault="00000000">
            <w:pPr>
              <w:rPr>
                <w:bCs/>
              </w:rPr>
            </w:pPr>
            <w:r>
              <w:rPr>
                <w:bCs/>
                <w:sz w:val="24"/>
                <w:szCs w:val="24"/>
              </w:rPr>
              <w:t>Číslo odběrného místa (</w:t>
            </w:r>
            <w:r>
              <w:rPr>
                <w:bCs/>
                <w:sz w:val="20"/>
                <w:szCs w:val="20"/>
              </w:rPr>
              <w:t>OM</w:t>
            </w:r>
            <w:r>
              <w:rPr>
                <w:bCs/>
                <w:sz w:val="24"/>
                <w:szCs w:val="24"/>
              </w:rPr>
              <w:t>):</w:t>
            </w: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14:paraId="27A3A41F" w14:textId="77777777" w:rsidR="001577FB" w:rsidRDefault="001577FB">
            <w:pPr>
              <w:rPr>
                <w:bCs/>
              </w:rPr>
            </w:pPr>
          </w:p>
        </w:tc>
        <w:tc>
          <w:tcPr>
            <w:tcW w:w="415" w:type="dxa"/>
            <w:vAlign w:val="center"/>
          </w:tcPr>
          <w:p w14:paraId="4BDC0EAE" w14:textId="77777777" w:rsidR="001577FB" w:rsidRDefault="001577FB">
            <w:pPr>
              <w:rPr>
                <w:bCs/>
              </w:rPr>
            </w:pPr>
          </w:p>
        </w:tc>
        <w:tc>
          <w:tcPr>
            <w:tcW w:w="416" w:type="dxa"/>
            <w:vAlign w:val="center"/>
          </w:tcPr>
          <w:p w14:paraId="542C05BF" w14:textId="77777777" w:rsidR="001577FB" w:rsidRDefault="001577FB">
            <w:pPr>
              <w:rPr>
                <w:bCs/>
              </w:rPr>
            </w:pPr>
          </w:p>
        </w:tc>
        <w:tc>
          <w:tcPr>
            <w:tcW w:w="415" w:type="dxa"/>
            <w:vAlign w:val="center"/>
          </w:tcPr>
          <w:p w14:paraId="37E556BD" w14:textId="77777777" w:rsidR="001577FB" w:rsidRDefault="001577FB">
            <w:pPr>
              <w:rPr>
                <w:bCs/>
              </w:rPr>
            </w:pPr>
          </w:p>
        </w:tc>
        <w:tc>
          <w:tcPr>
            <w:tcW w:w="416" w:type="dxa"/>
            <w:vAlign w:val="center"/>
          </w:tcPr>
          <w:p w14:paraId="743D6F24" w14:textId="77777777" w:rsidR="001577FB" w:rsidRDefault="001577FB">
            <w:pPr>
              <w:rPr>
                <w:bCs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  <w:vAlign w:val="center"/>
          </w:tcPr>
          <w:p w14:paraId="73DDBA27" w14:textId="77777777" w:rsidR="001577FB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415" w:type="dxa"/>
            <w:vAlign w:val="center"/>
          </w:tcPr>
          <w:p w14:paraId="1C3B5099" w14:textId="77777777" w:rsidR="001577FB" w:rsidRDefault="001577FB">
            <w:pPr>
              <w:rPr>
                <w:bCs/>
              </w:rPr>
            </w:pPr>
          </w:p>
        </w:tc>
        <w:tc>
          <w:tcPr>
            <w:tcW w:w="416" w:type="dxa"/>
            <w:vAlign w:val="center"/>
          </w:tcPr>
          <w:p w14:paraId="2A8FBCC0" w14:textId="77777777" w:rsidR="001577FB" w:rsidRDefault="001577FB">
            <w:pPr>
              <w:rPr>
                <w:bCs/>
              </w:rPr>
            </w:pPr>
          </w:p>
        </w:tc>
        <w:tc>
          <w:tcPr>
            <w:tcW w:w="415" w:type="dxa"/>
            <w:vAlign w:val="center"/>
          </w:tcPr>
          <w:p w14:paraId="6748C9F2" w14:textId="77777777" w:rsidR="001577FB" w:rsidRDefault="001577FB">
            <w:pPr>
              <w:rPr>
                <w:bCs/>
              </w:rPr>
            </w:pPr>
          </w:p>
        </w:tc>
        <w:tc>
          <w:tcPr>
            <w:tcW w:w="416" w:type="dxa"/>
            <w:vAlign w:val="center"/>
          </w:tcPr>
          <w:p w14:paraId="6E782B98" w14:textId="77777777" w:rsidR="001577FB" w:rsidRDefault="001577FB">
            <w:pPr>
              <w:rPr>
                <w:bCs/>
              </w:rPr>
            </w:pPr>
          </w:p>
        </w:tc>
        <w:tc>
          <w:tcPr>
            <w:tcW w:w="415" w:type="dxa"/>
            <w:vAlign w:val="center"/>
          </w:tcPr>
          <w:p w14:paraId="132D4887" w14:textId="77777777" w:rsidR="001577FB" w:rsidRDefault="001577FB">
            <w:pPr>
              <w:rPr>
                <w:bCs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  <w:vAlign w:val="center"/>
          </w:tcPr>
          <w:p w14:paraId="4B442282" w14:textId="77777777" w:rsidR="001577FB" w:rsidRDefault="00000000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416" w:type="dxa"/>
            <w:vAlign w:val="center"/>
          </w:tcPr>
          <w:p w14:paraId="0FECA94D" w14:textId="77777777" w:rsidR="001577FB" w:rsidRDefault="001577FB">
            <w:pPr>
              <w:rPr>
                <w:bCs/>
              </w:rPr>
            </w:pPr>
          </w:p>
        </w:tc>
        <w:tc>
          <w:tcPr>
            <w:tcW w:w="415" w:type="dxa"/>
            <w:vAlign w:val="center"/>
          </w:tcPr>
          <w:p w14:paraId="05279ACF" w14:textId="77777777" w:rsidR="001577FB" w:rsidRDefault="001577FB">
            <w:pPr>
              <w:rPr>
                <w:bCs/>
              </w:rPr>
            </w:pPr>
          </w:p>
        </w:tc>
        <w:tc>
          <w:tcPr>
            <w:tcW w:w="416" w:type="dxa"/>
            <w:vAlign w:val="center"/>
          </w:tcPr>
          <w:p w14:paraId="5B6AB4A4" w14:textId="77777777" w:rsidR="001577FB" w:rsidRDefault="001577FB">
            <w:pPr>
              <w:rPr>
                <w:bCs/>
              </w:rPr>
            </w:pPr>
          </w:p>
        </w:tc>
      </w:tr>
    </w:tbl>
    <w:p w14:paraId="5F3E4B2A" w14:textId="77777777" w:rsidR="001577FB" w:rsidRDefault="00000000">
      <w:pPr>
        <w:spacing w:before="60"/>
        <w:rPr>
          <w:color w:val="0070C0"/>
        </w:rPr>
      </w:pPr>
      <w:r>
        <w:rPr>
          <w:b/>
          <w:bCs/>
          <w:color w:val="0070C0"/>
        </w:rPr>
        <w:t>Hodící se zaškrtněte</w:t>
      </w:r>
      <w:r>
        <w:rPr>
          <w:color w:val="0070C0"/>
        </w:rPr>
        <w:t xml:space="preserve"> </w:t>
      </w:r>
      <w:r>
        <w:rPr>
          <w:color w:val="0070C0"/>
          <w:sz w:val="28"/>
          <w:szCs w:val="28"/>
        </w:rPr>
        <w:sym w:font="Wingdings" w:char="F0FD"/>
      </w:r>
      <w:r>
        <w:rPr>
          <w:color w:val="0070C0"/>
        </w:rPr>
        <w:t>:</w:t>
      </w:r>
    </w:p>
    <w:p w14:paraId="73D663F2" w14:textId="77777777" w:rsidR="001577FB" w:rsidRDefault="001577FB">
      <w:pPr>
        <w:pStyle w:val="Odstavecseseznamem"/>
        <w:numPr>
          <w:ilvl w:val="0"/>
          <w:numId w:val="2"/>
        </w:numPr>
        <w:spacing w:line="252" w:lineRule="auto"/>
        <w:ind w:left="0" w:firstLine="284"/>
        <w:jc w:val="both"/>
        <w:rPr>
          <w:bCs/>
        </w:rPr>
        <w:sectPr w:rsidR="001577FB">
          <w:footerReference w:type="default" r:id="rId8"/>
          <w:headerReference w:type="first" r:id="rId9"/>
          <w:pgSz w:w="11906" w:h="16838"/>
          <w:pgMar w:top="1134" w:right="1134" w:bottom="1134" w:left="1134" w:header="1134" w:footer="567" w:gutter="0"/>
          <w:cols w:space="708"/>
          <w:titlePg/>
          <w:docGrid w:linePitch="360"/>
        </w:sectPr>
      </w:pPr>
    </w:p>
    <w:p w14:paraId="02C52504" w14:textId="77777777" w:rsidR="001577FB" w:rsidRDefault="00000000">
      <w:pPr>
        <w:pStyle w:val="Odstavecseseznamem"/>
        <w:numPr>
          <w:ilvl w:val="0"/>
          <w:numId w:val="8"/>
        </w:numPr>
        <w:spacing w:line="252" w:lineRule="auto"/>
        <w:ind w:left="357" w:hanging="357"/>
        <w:jc w:val="both"/>
        <w:rPr>
          <w:bCs/>
        </w:rPr>
      </w:pPr>
      <w:r>
        <w:rPr>
          <w:bCs/>
        </w:rPr>
        <w:t>Nový odběratel, přihláška nového odběratele, zavedení nového OM (poplatek 600 Kč)</w:t>
      </w:r>
    </w:p>
    <w:p w14:paraId="6029C5B8" w14:textId="77777777" w:rsidR="001577FB" w:rsidRDefault="00000000">
      <w:pPr>
        <w:pStyle w:val="Odstavecseseznamem"/>
        <w:numPr>
          <w:ilvl w:val="0"/>
          <w:numId w:val="8"/>
        </w:numPr>
        <w:spacing w:line="252" w:lineRule="auto"/>
        <w:ind w:left="357" w:hanging="357"/>
        <w:jc w:val="both"/>
        <w:rPr>
          <w:bCs/>
        </w:rPr>
      </w:pPr>
      <w:r>
        <w:rPr>
          <w:bCs/>
        </w:rPr>
        <w:t>Přepis odběratele – mezi současným a novým odběratelem</w:t>
      </w:r>
    </w:p>
    <w:p w14:paraId="3D9317B0" w14:textId="77777777" w:rsidR="001577FB" w:rsidRDefault="00000000">
      <w:pPr>
        <w:pStyle w:val="Odstavecseseznamem"/>
        <w:numPr>
          <w:ilvl w:val="0"/>
          <w:numId w:val="8"/>
        </w:numPr>
        <w:spacing w:line="252" w:lineRule="auto"/>
        <w:ind w:left="357" w:hanging="357"/>
        <w:jc w:val="both"/>
        <w:rPr>
          <w:bCs/>
        </w:rPr>
      </w:pPr>
      <w:r>
        <w:rPr>
          <w:bCs/>
        </w:rPr>
        <w:t>Změna údajů současného odběratele</w:t>
      </w:r>
    </w:p>
    <w:p w14:paraId="4F007E5F" w14:textId="77777777" w:rsidR="001577FB" w:rsidRDefault="00000000">
      <w:pPr>
        <w:pStyle w:val="Odstavecseseznamem"/>
        <w:numPr>
          <w:ilvl w:val="0"/>
          <w:numId w:val="8"/>
        </w:numPr>
        <w:spacing w:line="252" w:lineRule="auto"/>
        <w:ind w:left="17" w:hanging="357"/>
        <w:jc w:val="both"/>
        <w:rPr>
          <w:bCs/>
        </w:rPr>
      </w:pPr>
      <w:r>
        <w:rPr>
          <w:bCs/>
        </w:rPr>
        <w:t>Nová vodovodní přípojka</w:t>
      </w:r>
    </w:p>
    <w:p w14:paraId="60FCEEA2" w14:textId="77777777" w:rsidR="001577FB" w:rsidRDefault="00000000">
      <w:pPr>
        <w:pStyle w:val="Odstavecseseznamem"/>
        <w:numPr>
          <w:ilvl w:val="0"/>
          <w:numId w:val="8"/>
        </w:numPr>
        <w:spacing w:line="252" w:lineRule="auto"/>
        <w:ind w:left="17" w:hanging="357"/>
        <w:jc w:val="both"/>
        <w:rPr>
          <w:bCs/>
        </w:rPr>
      </w:pPr>
      <w:r>
        <w:rPr>
          <w:bCs/>
        </w:rPr>
        <w:t>Nová kanalizační přípojka</w:t>
      </w:r>
    </w:p>
    <w:p w14:paraId="625B9ACF" w14:textId="77777777" w:rsidR="001577FB" w:rsidRDefault="00000000">
      <w:pPr>
        <w:pStyle w:val="Odstavecseseznamem"/>
        <w:numPr>
          <w:ilvl w:val="0"/>
          <w:numId w:val="8"/>
        </w:numPr>
        <w:spacing w:line="252" w:lineRule="auto"/>
        <w:ind w:left="17" w:hanging="357"/>
        <w:jc w:val="both"/>
        <w:rPr>
          <w:bCs/>
        </w:rPr>
      </w:pPr>
      <w:r>
        <w:rPr>
          <w:bCs/>
        </w:rPr>
        <w:t>Smlouva na dobu neurčitou</w:t>
      </w:r>
    </w:p>
    <w:p w14:paraId="6F4EEEDB" w14:textId="77777777" w:rsidR="001577FB" w:rsidRDefault="00000000">
      <w:pPr>
        <w:pStyle w:val="Odstavecseseznamem"/>
        <w:numPr>
          <w:ilvl w:val="0"/>
          <w:numId w:val="8"/>
        </w:numPr>
        <w:spacing w:line="252" w:lineRule="auto"/>
        <w:ind w:left="17" w:hanging="357"/>
        <w:jc w:val="both"/>
        <w:rPr>
          <w:bCs/>
        </w:rPr>
      </w:pPr>
      <w:r>
        <w:rPr>
          <w:bCs/>
        </w:rPr>
        <w:t xml:space="preserve">Smlouva na dobu určitou – </w:t>
      </w:r>
      <w:proofErr w:type="gramStart"/>
      <w:r>
        <w:rPr>
          <w:bCs/>
        </w:rPr>
        <w:t>do:…</w:t>
      </w:r>
      <w:proofErr w:type="gramEnd"/>
      <w:r>
        <w:rPr>
          <w:bCs/>
        </w:rPr>
        <w:t>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.………</w:t>
      </w:r>
    </w:p>
    <w:p w14:paraId="422E4AD5" w14:textId="77777777" w:rsidR="001577FB" w:rsidRDefault="001577FB">
      <w:pPr>
        <w:pStyle w:val="Odstavecseseznamem"/>
        <w:numPr>
          <w:ilvl w:val="0"/>
          <w:numId w:val="2"/>
        </w:numPr>
        <w:spacing w:line="252" w:lineRule="auto"/>
        <w:ind w:left="0" w:firstLine="284"/>
        <w:contextualSpacing w:val="0"/>
        <w:rPr>
          <w:bCs/>
        </w:rPr>
        <w:sectPr w:rsidR="001577FB">
          <w:type w:val="continuous"/>
          <w:pgSz w:w="11906" w:h="16838"/>
          <w:pgMar w:top="1134" w:right="1134" w:bottom="1134" w:left="1134" w:header="1134" w:footer="567" w:gutter="0"/>
          <w:cols w:num="2" w:space="708"/>
          <w:titlePg/>
          <w:docGrid w:linePitch="360"/>
        </w:sectPr>
      </w:pPr>
    </w:p>
    <w:p w14:paraId="04F9B037" w14:textId="77777777" w:rsidR="001577FB" w:rsidRDefault="00000000">
      <w:pPr>
        <w:pStyle w:val="Odstavecseseznamem"/>
        <w:numPr>
          <w:ilvl w:val="0"/>
          <w:numId w:val="8"/>
        </w:numPr>
        <w:spacing w:line="252" w:lineRule="auto"/>
        <w:ind w:left="357" w:hanging="357"/>
        <w:jc w:val="both"/>
      </w:pPr>
      <w:r>
        <w:rPr>
          <w:bCs/>
        </w:rPr>
        <w:t>Ostatní změny – popis: _________________________________________________________________</w:t>
      </w:r>
    </w:p>
    <w:p w14:paraId="79E9D17E" w14:textId="77777777" w:rsidR="001577FB" w:rsidRDefault="001577FB">
      <w:pPr>
        <w:pStyle w:val="Odstavecseseznamem"/>
        <w:numPr>
          <w:ilvl w:val="0"/>
          <w:numId w:val="8"/>
        </w:numPr>
        <w:spacing w:line="252" w:lineRule="auto"/>
        <w:ind w:left="357" w:hanging="357"/>
        <w:jc w:val="both"/>
        <w:rPr>
          <w:bCs/>
        </w:rPr>
        <w:sectPr w:rsidR="001577FB">
          <w:type w:val="continuous"/>
          <w:pgSz w:w="11906" w:h="16838"/>
          <w:pgMar w:top="1134" w:right="1134" w:bottom="1134" w:left="1134" w:header="1134" w:footer="567" w:gutter="0"/>
          <w:cols w:space="708"/>
          <w:titlePg/>
          <w:docGrid w:linePitch="360"/>
        </w:sectPr>
      </w:pPr>
    </w:p>
    <w:p w14:paraId="1A16D2BA" w14:textId="77777777" w:rsidR="001577FB" w:rsidRDefault="00000000">
      <w:pPr>
        <w:spacing w:before="6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Odběratel – vlastník připojené nemovitosti: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1555"/>
        <w:gridCol w:w="993"/>
        <w:gridCol w:w="1418"/>
        <w:gridCol w:w="2404"/>
      </w:tblGrid>
      <w:tr w:rsidR="001577FB" w14:paraId="00D52F92" w14:textId="77777777">
        <w:trPr>
          <w:trHeight w:val="283"/>
        </w:trPr>
        <w:tc>
          <w:tcPr>
            <w:tcW w:w="9628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9ED819" w14:textId="77777777" w:rsidR="001577FB" w:rsidRDefault="00000000">
            <w:r>
              <w:t>Jméno a příjmení/název firmy:</w:t>
            </w:r>
          </w:p>
        </w:tc>
      </w:tr>
      <w:tr w:rsidR="001577FB" w14:paraId="54476570" w14:textId="77777777">
        <w:trPr>
          <w:trHeight w:val="283"/>
        </w:trPr>
        <w:tc>
          <w:tcPr>
            <w:tcW w:w="32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0D8EAA84" w14:textId="77777777" w:rsidR="001577FB" w:rsidRDefault="00000000">
            <w:r>
              <w:t xml:space="preserve">Datum narození/IČ: </w:t>
            </w:r>
          </w:p>
        </w:tc>
        <w:tc>
          <w:tcPr>
            <w:tcW w:w="254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35303F74" w14:textId="77777777" w:rsidR="001577FB" w:rsidRDefault="00000000">
            <w:r>
              <w:t>DIČ:</w:t>
            </w:r>
          </w:p>
        </w:tc>
        <w:tc>
          <w:tcPr>
            <w:tcW w:w="382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14:paraId="16FF1EA5" w14:textId="77777777" w:rsidR="001577FB" w:rsidRDefault="00000000">
            <w:r>
              <w:t>Účet č.:</w:t>
            </w:r>
          </w:p>
        </w:tc>
      </w:tr>
      <w:tr w:rsidR="001577FB" w14:paraId="3D3CFF3E" w14:textId="77777777">
        <w:trPr>
          <w:trHeight w:val="283"/>
        </w:trPr>
        <w:tc>
          <w:tcPr>
            <w:tcW w:w="48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520B5270" w14:textId="77777777" w:rsidR="001577FB" w:rsidRDefault="00000000">
            <w:r>
              <w:t xml:space="preserve">E-mail: </w:t>
            </w:r>
          </w:p>
        </w:tc>
        <w:tc>
          <w:tcPr>
            <w:tcW w:w="241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176685A1" w14:textId="77777777" w:rsidR="001577FB" w:rsidRDefault="00000000">
            <w:r>
              <w:t>Mobil:</w:t>
            </w:r>
          </w:p>
        </w:tc>
        <w:tc>
          <w:tcPr>
            <w:tcW w:w="2404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14:paraId="53213D64" w14:textId="77777777" w:rsidR="001577FB" w:rsidRDefault="00000000">
            <w:r>
              <w:t>Telefon:</w:t>
            </w:r>
          </w:p>
        </w:tc>
      </w:tr>
      <w:tr w:rsidR="001577FB" w14:paraId="19770E87" w14:textId="77777777">
        <w:trPr>
          <w:trHeight w:val="283"/>
        </w:trPr>
        <w:tc>
          <w:tcPr>
            <w:tcW w:w="9628" w:type="dxa"/>
            <w:gridSpan w:val="5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6818C629" w14:textId="77777777" w:rsidR="001577F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Adresa trvalého pobytu/sídla:</w:t>
            </w:r>
          </w:p>
        </w:tc>
      </w:tr>
      <w:tr w:rsidR="001577FB" w14:paraId="0686A39A" w14:textId="77777777">
        <w:trPr>
          <w:trHeight w:val="283"/>
        </w:trPr>
        <w:tc>
          <w:tcPr>
            <w:tcW w:w="48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07751FA6" w14:textId="77777777" w:rsidR="001577FB" w:rsidRDefault="00000000">
            <w:r>
              <w:t xml:space="preserve">Ulice: </w:t>
            </w:r>
          </w:p>
        </w:tc>
        <w:tc>
          <w:tcPr>
            <w:tcW w:w="241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334BC52C" w14:textId="77777777" w:rsidR="001577FB" w:rsidRDefault="00000000">
            <w:r>
              <w:t>Čp. /ev. č.</w:t>
            </w:r>
          </w:p>
        </w:tc>
        <w:tc>
          <w:tcPr>
            <w:tcW w:w="2404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14:paraId="7CD806B7" w14:textId="77777777" w:rsidR="001577FB" w:rsidRDefault="00000000">
            <w:r>
              <w:t xml:space="preserve">Č. </w:t>
            </w:r>
            <w:proofErr w:type="spellStart"/>
            <w:r>
              <w:t>or</w:t>
            </w:r>
            <w:proofErr w:type="spellEnd"/>
            <w:r>
              <w:t>.</w:t>
            </w:r>
          </w:p>
        </w:tc>
      </w:tr>
      <w:tr w:rsidR="001577FB" w14:paraId="36EA1514" w14:textId="77777777">
        <w:trPr>
          <w:trHeight w:val="283"/>
        </w:trPr>
        <w:tc>
          <w:tcPr>
            <w:tcW w:w="48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763F0E01" w14:textId="77777777" w:rsidR="001577FB" w:rsidRDefault="00000000">
            <w:r>
              <w:t>Obec:</w:t>
            </w:r>
          </w:p>
        </w:tc>
        <w:tc>
          <w:tcPr>
            <w:tcW w:w="4815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14:paraId="6C092C01" w14:textId="77777777" w:rsidR="001577FB" w:rsidRDefault="00000000">
            <w:r>
              <w:t>Část obce:</w:t>
            </w:r>
          </w:p>
        </w:tc>
      </w:tr>
      <w:tr w:rsidR="001577FB" w14:paraId="39E235D3" w14:textId="77777777">
        <w:trPr>
          <w:trHeight w:val="283"/>
        </w:trPr>
        <w:tc>
          <w:tcPr>
            <w:tcW w:w="32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4D377DB3" w14:textId="77777777" w:rsidR="001577FB" w:rsidRDefault="00000000">
            <w:r>
              <w:t xml:space="preserve">PSČ: </w:t>
            </w:r>
          </w:p>
        </w:tc>
        <w:tc>
          <w:tcPr>
            <w:tcW w:w="6369" w:type="dxa"/>
            <w:gridSpan w:val="4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14:paraId="64DE2945" w14:textId="77777777" w:rsidR="001577FB" w:rsidRDefault="00000000">
            <w:r>
              <w:t>Pošta:</w:t>
            </w:r>
          </w:p>
        </w:tc>
      </w:tr>
      <w:tr w:rsidR="001577FB" w14:paraId="03EA5F84" w14:textId="77777777">
        <w:trPr>
          <w:trHeight w:val="283"/>
        </w:trPr>
        <w:tc>
          <w:tcPr>
            <w:tcW w:w="481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3637BFDC" w14:textId="77777777" w:rsidR="001577FB" w:rsidRDefault="00000000">
            <w:r>
              <w:t>Firmu zastupuje:</w:t>
            </w:r>
          </w:p>
        </w:tc>
        <w:tc>
          <w:tcPr>
            <w:tcW w:w="4814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14:paraId="13C83D75" w14:textId="77777777" w:rsidR="001577FB" w:rsidRDefault="00000000">
            <w:r>
              <w:t>Kontakt:</w:t>
            </w:r>
          </w:p>
        </w:tc>
      </w:tr>
    </w:tbl>
    <w:p w14:paraId="515EEC4C" w14:textId="77777777" w:rsidR="001577FB" w:rsidRDefault="00000000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Doručovací adresa odběratele – vlastníka nemovitosti </w:t>
      </w:r>
      <w:r>
        <w:rPr>
          <w:color w:val="0070C0"/>
          <w:sz w:val="24"/>
          <w:szCs w:val="24"/>
        </w:rPr>
        <w:t>(vyplnit jen pokud se liší od již uvedené):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556"/>
        <w:gridCol w:w="2407"/>
        <w:gridCol w:w="2407"/>
      </w:tblGrid>
      <w:tr w:rsidR="001577FB" w14:paraId="16C36DB4" w14:textId="77777777">
        <w:trPr>
          <w:trHeight w:val="283"/>
        </w:trPr>
        <w:tc>
          <w:tcPr>
            <w:tcW w:w="962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9BF2EE" w14:textId="77777777" w:rsidR="001577FB" w:rsidRDefault="00000000">
            <w:r>
              <w:t xml:space="preserve">Jméno a příjmení/název firmy: </w:t>
            </w:r>
          </w:p>
        </w:tc>
      </w:tr>
      <w:tr w:rsidR="001577FB" w14:paraId="57F4B134" w14:textId="77777777">
        <w:trPr>
          <w:trHeight w:val="283"/>
        </w:trPr>
        <w:tc>
          <w:tcPr>
            <w:tcW w:w="962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5452AD" w14:textId="77777777" w:rsidR="001577FB" w:rsidRDefault="00000000">
            <w:r>
              <w:t xml:space="preserve">E-mail: </w:t>
            </w:r>
          </w:p>
        </w:tc>
      </w:tr>
      <w:tr w:rsidR="001577FB" w14:paraId="7FE25C87" w14:textId="77777777">
        <w:trPr>
          <w:trHeight w:val="283"/>
        </w:trPr>
        <w:tc>
          <w:tcPr>
            <w:tcW w:w="481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613F097B" w14:textId="77777777" w:rsidR="001577FB" w:rsidRDefault="00000000">
            <w:r>
              <w:t xml:space="preserve">Ulice: </w:t>
            </w:r>
          </w:p>
        </w:tc>
        <w:tc>
          <w:tcPr>
            <w:tcW w:w="240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A5B9B9C" w14:textId="77777777" w:rsidR="001577FB" w:rsidRDefault="00000000">
            <w:r>
              <w:t xml:space="preserve">Čp./ev. č. </w:t>
            </w:r>
          </w:p>
        </w:tc>
        <w:tc>
          <w:tcPr>
            <w:tcW w:w="240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14:paraId="376D870A" w14:textId="77777777" w:rsidR="001577FB" w:rsidRDefault="00000000">
            <w:r>
              <w:t xml:space="preserve">Č. </w:t>
            </w:r>
            <w:proofErr w:type="spellStart"/>
            <w:r>
              <w:t>or</w:t>
            </w:r>
            <w:proofErr w:type="spellEnd"/>
            <w:r>
              <w:t>.</w:t>
            </w:r>
          </w:p>
        </w:tc>
      </w:tr>
      <w:tr w:rsidR="001577FB" w14:paraId="52398478" w14:textId="77777777">
        <w:trPr>
          <w:trHeight w:val="283"/>
        </w:trPr>
        <w:tc>
          <w:tcPr>
            <w:tcW w:w="481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2A049557" w14:textId="77777777" w:rsidR="001577FB" w:rsidRDefault="00000000">
            <w:r>
              <w:t xml:space="preserve">Obec: </w:t>
            </w:r>
          </w:p>
        </w:tc>
        <w:tc>
          <w:tcPr>
            <w:tcW w:w="4814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14:paraId="0CE1EC79" w14:textId="77777777" w:rsidR="001577FB" w:rsidRDefault="00000000">
            <w:r>
              <w:t>Část obce:</w:t>
            </w:r>
          </w:p>
        </w:tc>
      </w:tr>
      <w:tr w:rsidR="001577FB" w14:paraId="42D697B1" w14:textId="77777777">
        <w:trPr>
          <w:trHeight w:val="283"/>
        </w:trPr>
        <w:tc>
          <w:tcPr>
            <w:tcW w:w="32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039BD760" w14:textId="77777777" w:rsidR="001577FB" w:rsidRDefault="00000000">
            <w:r>
              <w:t xml:space="preserve">PSČ: </w:t>
            </w:r>
          </w:p>
        </w:tc>
        <w:tc>
          <w:tcPr>
            <w:tcW w:w="6370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14:paraId="0CA220F2" w14:textId="77777777" w:rsidR="001577FB" w:rsidRDefault="00000000">
            <w:r>
              <w:t>Pošta:</w:t>
            </w:r>
          </w:p>
        </w:tc>
      </w:tr>
    </w:tbl>
    <w:p w14:paraId="3D86287C" w14:textId="77777777" w:rsidR="001577FB" w:rsidRDefault="00000000">
      <w:pPr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Odběratel-plátce faktur </w:t>
      </w:r>
      <w:r>
        <w:rPr>
          <w:color w:val="0070C0"/>
          <w:sz w:val="24"/>
          <w:szCs w:val="24"/>
        </w:rPr>
        <w:t>(vyplnit jen pokud se liší od odběratele – vlastníka):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695"/>
        <w:gridCol w:w="848"/>
        <w:gridCol w:w="11"/>
        <w:gridCol w:w="982"/>
        <w:gridCol w:w="1220"/>
        <w:gridCol w:w="15"/>
        <w:gridCol w:w="822"/>
        <w:gridCol w:w="1764"/>
      </w:tblGrid>
      <w:tr w:rsidR="001577FB" w14:paraId="4F41915D" w14:textId="77777777">
        <w:trPr>
          <w:trHeight w:val="283"/>
        </w:trPr>
        <w:tc>
          <w:tcPr>
            <w:tcW w:w="9628" w:type="dxa"/>
            <w:gridSpan w:val="9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CBE5F3" w14:textId="77777777" w:rsidR="001577FB" w:rsidRDefault="00000000">
            <w:r>
              <w:t xml:space="preserve">Jméno a příjmení/ název: </w:t>
            </w:r>
          </w:p>
        </w:tc>
      </w:tr>
      <w:tr w:rsidR="001577FB" w14:paraId="7081284C" w14:textId="77777777">
        <w:trPr>
          <w:trHeight w:val="283"/>
        </w:trPr>
        <w:tc>
          <w:tcPr>
            <w:tcW w:w="3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217280D1" w14:textId="77777777" w:rsidR="001577FB" w:rsidRDefault="00000000">
            <w:r>
              <w:t xml:space="preserve">Datum narození/ IČ: </w:t>
            </w:r>
          </w:p>
        </w:tc>
        <w:tc>
          <w:tcPr>
            <w:tcW w:w="2536" w:type="dxa"/>
            <w:gridSpan w:val="4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0C49835" w14:textId="77777777" w:rsidR="001577FB" w:rsidRDefault="00000000">
            <w:r>
              <w:t>DIČ:</w:t>
            </w:r>
          </w:p>
        </w:tc>
        <w:tc>
          <w:tcPr>
            <w:tcW w:w="3821" w:type="dxa"/>
            <w:gridSpan w:val="4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14:paraId="511011A1" w14:textId="77777777" w:rsidR="001577FB" w:rsidRDefault="00000000">
            <w:r>
              <w:t>Účet č.</w:t>
            </w:r>
          </w:p>
        </w:tc>
      </w:tr>
      <w:tr w:rsidR="001577FB" w14:paraId="29898FF7" w14:textId="77777777">
        <w:trPr>
          <w:trHeight w:val="283"/>
        </w:trPr>
        <w:tc>
          <w:tcPr>
            <w:tcW w:w="482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25F3F182" w14:textId="77777777" w:rsidR="001577FB" w:rsidRDefault="00000000">
            <w:r>
              <w:t>E-mail:</w:t>
            </w:r>
          </w:p>
        </w:tc>
        <w:tc>
          <w:tcPr>
            <w:tcW w:w="2202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A84D27C" w14:textId="77777777" w:rsidR="001577FB" w:rsidRDefault="00000000">
            <w:r>
              <w:t>Mobil:</w:t>
            </w:r>
          </w:p>
        </w:tc>
        <w:tc>
          <w:tcPr>
            <w:tcW w:w="2601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14:paraId="748B92BF" w14:textId="77777777" w:rsidR="001577FB" w:rsidRDefault="00000000">
            <w:r>
              <w:t>Telefon:</w:t>
            </w:r>
          </w:p>
        </w:tc>
      </w:tr>
      <w:tr w:rsidR="001577FB" w14:paraId="3DB998B2" w14:textId="77777777">
        <w:trPr>
          <w:trHeight w:val="283"/>
        </w:trPr>
        <w:tc>
          <w:tcPr>
            <w:tcW w:w="9628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D64C3D6" w14:textId="77777777" w:rsidR="001577F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Adresa trvalého pobytu/sídla:</w:t>
            </w:r>
          </w:p>
        </w:tc>
      </w:tr>
      <w:tr w:rsidR="001577FB" w14:paraId="5E2FD612" w14:textId="77777777">
        <w:trPr>
          <w:trHeight w:val="283"/>
        </w:trPr>
        <w:tc>
          <w:tcPr>
            <w:tcW w:w="482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1423C819" w14:textId="77777777" w:rsidR="001577FB" w:rsidRDefault="00000000">
            <w:r>
              <w:t>Ulice:</w:t>
            </w:r>
          </w:p>
        </w:tc>
        <w:tc>
          <w:tcPr>
            <w:tcW w:w="2217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BC01BFB" w14:textId="77777777" w:rsidR="001577FB" w:rsidRDefault="00000000">
            <w:r>
              <w:t>Čp./ev. č.</w:t>
            </w:r>
          </w:p>
        </w:tc>
        <w:tc>
          <w:tcPr>
            <w:tcW w:w="2586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14:paraId="53FE4F2A" w14:textId="77777777" w:rsidR="001577FB" w:rsidRDefault="00000000">
            <w:r>
              <w:t xml:space="preserve">Č. </w:t>
            </w:r>
            <w:proofErr w:type="spellStart"/>
            <w:r>
              <w:t>or</w:t>
            </w:r>
            <w:proofErr w:type="spellEnd"/>
            <w:r>
              <w:t>.</w:t>
            </w:r>
          </w:p>
        </w:tc>
      </w:tr>
      <w:tr w:rsidR="001577FB" w14:paraId="7A04D2E2" w14:textId="77777777">
        <w:trPr>
          <w:trHeight w:val="283"/>
        </w:trPr>
        <w:tc>
          <w:tcPr>
            <w:tcW w:w="396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6C346C3E" w14:textId="77777777" w:rsidR="001577FB" w:rsidRDefault="00000000">
            <w:r>
              <w:t>Obec:</w:t>
            </w:r>
          </w:p>
        </w:tc>
        <w:tc>
          <w:tcPr>
            <w:tcW w:w="3898" w:type="dxa"/>
            <w:gridSpan w:val="6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2298275" w14:textId="77777777" w:rsidR="001577FB" w:rsidRDefault="00000000">
            <w:r>
              <w:t>Část obce:</w:t>
            </w:r>
          </w:p>
        </w:tc>
        <w:tc>
          <w:tcPr>
            <w:tcW w:w="1764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14:paraId="7D7E86C3" w14:textId="77777777" w:rsidR="001577FB" w:rsidRDefault="00000000">
            <w:r>
              <w:t>PSČ:</w:t>
            </w:r>
          </w:p>
        </w:tc>
      </w:tr>
      <w:tr w:rsidR="001577FB" w14:paraId="6436C3EC" w14:textId="77777777">
        <w:trPr>
          <w:trHeight w:val="283"/>
        </w:trPr>
        <w:tc>
          <w:tcPr>
            <w:tcW w:w="48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261B259C" w14:textId="77777777" w:rsidR="001577FB" w:rsidRDefault="00000000">
            <w:r>
              <w:t>Firmu zastupuje:</w:t>
            </w:r>
          </w:p>
        </w:tc>
        <w:tc>
          <w:tcPr>
            <w:tcW w:w="4814" w:type="dxa"/>
            <w:gridSpan w:val="6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</w:tcPr>
          <w:p w14:paraId="7A7E8EBC" w14:textId="77777777" w:rsidR="001577FB" w:rsidRDefault="00000000">
            <w:r>
              <w:t>Kontakt:</w:t>
            </w:r>
          </w:p>
        </w:tc>
      </w:tr>
    </w:tbl>
    <w:p w14:paraId="240717DE" w14:textId="77777777" w:rsidR="001577FB" w:rsidRDefault="00000000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Doručovací adresa odběratele-plátce faktur </w:t>
      </w:r>
      <w:r>
        <w:rPr>
          <w:color w:val="0070C0"/>
          <w:sz w:val="24"/>
          <w:szCs w:val="24"/>
        </w:rPr>
        <w:t>(vyplnit jen pokud se liší od již uvedené):</w:t>
      </w:r>
    </w:p>
    <w:tbl>
      <w:tblPr>
        <w:tblStyle w:val="Mkatabulky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577FB" w14:paraId="7DE9CFBB" w14:textId="77777777">
        <w:trPr>
          <w:trHeight w:val="283"/>
        </w:trPr>
        <w:tc>
          <w:tcPr>
            <w:tcW w:w="9628" w:type="dxa"/>
          </w:tcPr>
          <w:p w14:paraId="3F2B5F0A" w14:textId="77777777" w:rsidR="001577FB" w:rsidRDefault="00000000">
            <w:pPr>
              <w:tabs>
                <w:tab w:val="left" w:pos="5950"/>
              </w:tabs>
            </w:pPr>
            <w:r>
              <w:t>E-mail:</w:t>
            </w:r>
          </w:p>
        </w:tc>
      </w:tr>
      <w:tr w:rsidR="001577FB" w14:paraId="7ABCAB76" w14:textId="77777777">
        <w:trPr>
          <w:trHeight w:val="283"/>
        </w:trPr>
        <w:tc>
          <w:tcPr>
            <w:tcW w:w="9628" w:type="dxa"/>
          </w:tcPr>
          <w:p w14:paraId="0DD3359E" w14:textId="77777777" w:rsidR="001577FB" w:rsidRDefault="00000000">
            <w:r>
              <w:t>Adresa:</w:t>
            </w:r>
          </w:p>
        </w:tc>
      </w:tr>
    </w:tbl>
    <w:p w14:paraId="330ACF7F" w14:textId="77777777" w:rsidR="001577FB" w:rsidRDefault="00000000">
      <w:r>
        <w:rPr>
          <w:b/>
          <w:color w:val="0070C0"/>
          <w:sz w:val="24"/>
          <w:szCs w:val="24"/>
        </w:rPr>
        <w:t>Platební údaje:</w:t>
      </w:r>
      <w:r>
        <w:rPr>
          <w:b/>
          <w:color w:val="0070C0"/>
        </w:rPr>
        <w:t xml:space="preserve"> </w:t>
      </w:r>
      <w:r>
        <w:rPr>
          <w:bCs/>
          <w:sz w:val="28"/>
          <w:szCs w:val="28"/>
        </w:rPr>
        <w:sym w:font="Wingdings" w:char="F0A8"/>
      </w:r>
      <w:r>
        <w:rPr>
          <w:bCs/>
          <w:sz w:val="28"/>
          <w:szCs w:val="28"/>
        </w:rPr>
        <w:t xml:space="preserve"> </w:t>
      </w:r>
      <w:r>
        <w:rPr>
          <w:bCs/>
        </w:rPr>
        <w:t>bez záloh,</w:t>
      </w:r>
      <w:r>
        <w:rPr>
          <w:bCs/>
          <w:sz w:val="28"/>
          <w:szCs w:val="28"/>
        </w:rPr>
        <w:sym w:font="Wingdings" w:char="F0A8"/>
      </w:r>
      <w:r>
        <w:rPr>
          <w:bCs/>
          <w:sz w:val="28"/>
          <w:szCs w:val="28"/>
        </w:rPr>
        <w:t xml:space="preserve"> </w:t>
      </w:r>
      <w:r>
        <w:rPr>
          <w:bCs/>
        </w:rPr>
        <w:t xml:space="preserve">zálohy – </w:t>
      </w:r>
      <w:proofErr w:type="gramStart"/>
      <w:r>
        <w:rPr>
          <w:bCs/>
        </w:rPr>
        <w:t>částka</w:t>
      </w:r>
      <w:r>
        <w:rPr>
          <w:b/>
        </w:rPr>
        <w:t>:</w:t>
      </w:r>
      <w:r>
        <w:t xml:space="preserve">   </w:t>
      </w:r>
      <w:proofErr w:type="gramEnd"/>
      <w:r>
        <w:t xml:space="preserve">                        </w:t>
      </w:r>
      <w:r>
        <w:rPr>
          <w:bCs/>
        </w:rPr>
        <w:t>Kč;</w:t>
      </w:r>
      <w:r>
        <w:rPr>
          <w:b/>
        </w:rPr>
        <w:t xml:space="preserve"> Četnost: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sym w:font="Wingdings" w:char="F0A8"/>
      </w:r>
      <w:r>
        <w:t xml:space="preserve">měsíčně </w:t>
      </w:r>
      <w:r>
        <w:rPr>
          <w:bCs/>
          <w:sz w:val="28"/>
          <w:szCs w:val="28"/>
        </w:rPr>
        <w:sym w:font="Wingdings" w:char="F0A8"/>
      </w:r>
      <w:r>
        <w:t>čtvrtletně</w:t>
      </w:r>
    </w:p>
    <w:tbl>
      <w:tblPr>
        <w:tblStyle w:val="Mkatabulky"/>
        <w:tblW w:w="0" w:type="auto"/>
        <w:tblInd w:w="-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93"/>
        <w:gridCol w:w="2682"/>
      </w:tblGrid>
      <w:tr w:rsidR="001577FB" w14:paraId="2C213EAC" w14:textId="77777777">
        <w:trPr>
          <w:trHeight w:val="283"/>
        </w:trPr>
        <w:tc>
          <w:tcPr>
            <w:tcW w:w="9631" w:type="dxa"/>
            <w:gridSpan w:val="12"/>
            <w:tcBorders>
              <w:top w:val="nil"/>
              <w:left w:val="nil"/>
              <w:right w:val="nil"/>
            </w:tcBorders>
          </w:tcPr>
          <w:p w14:paraId="40C6F7E7" w14:textId="77777777" w:rsidR="001577FB" w:rsidRDefault="00000000">
            <w:pPr>
              <w:rPr>
                <w:b/>
              </w:rPr>
            </w:pPr>
            <w:r>
              <w:rPr>
                <w:b/>
                <w:bCs/>
              </w:rPr>
              <w:t>Způsob placení záloh:</w:t>
            </w:r>
          </w:p>
        </w:tc>
      </w:tr>
      <w:tr w:rsidR="001577FB" w14:paraId="6DB6AD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830" w:type="dxa"/>
            <w:tcBorders>
              <w:top w:val="nil"/>
              <w:left w:val="dotted" w:sz="2" w:space="0" w:color="auto"/>
              <w:bottom w:val="dotted" w:sz="2" w:space="0" w:color="auto"/>
            </w:tcBorders>
            <w:vAlign w:val="center"/>
          </w:tcPr>
          <w:p w14:paraId="126E1997" w14:textId="77777777" w:rsidR="001577FB" w:rsidRDefault="00000000"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SIPO</w:t>
            </w:r>
            <w:r>
              <w:t xml:space="preserve"> (spojovací číslo):</w:t>
            </w:r>
          </w:p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4D865D0" w14:textId="77777777" w:rsidR="001577FB" w:rsidRDefault="001577FB"/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CC699A2" w14:textId="77777777" w:rsidR="001577FB" w:rsidRDefault="001577FB"/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0090C1" w14:textId="77777777" w:rsidR="001577FB" w:rsidRDefault="001577FB"/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2BDF8BB" w14:textId="77777777" w:rsidR="001577FB" w:rsidRDefault="001577FB"/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CFBF5C0" w14:textId="77777777" w:rsidR="001577FB" w:rsidRDefault="001577FB"/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0F9C18" w14:textId="77777777" w:rsidR="001577FB" w:rsidRDefault="001577FB"/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6E41A49" w14:textId="77777777" w:rsidR="001577FB" w:rsidRDefault="001577FB"/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7D14CFF" w14:textId="77777777" w:rsidR="001577FB" w:rsidRDefault="001577FB"/>
        </w:tc>
        <w:tc>
          <w:tcPr>
            <w:tcW w:w="4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838A76" w14:textId="77777777" w:rsidR="001577FB" w:rsidRDefault="001577FB"/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86390B6" w14:textId="77777777" w:rsidR="001577FB" w:rsidRDefault="001577FB"/>
        </w:tc>
        <w:tc>
          <w:tcPr>
            <w:tcW w:w="2682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B3404D" w14:textId="77777777" w:rsidR="001577FB" w:rsidRDefault="001577FB"/>
        </w:tc>
      </w:tr>
      <w:tr w:rsidR="001577FB" w14:paraId="08F6ED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1" w:type="dxa"/>
            <w:gridSpan w:val="1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3B42EE" w14:textId="77777777" w:rsidR="001577FB" w:rsidRDefault="00000000">
            <w:pPr>
              <w:spacing w:before="120"/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INKASO</w:t>
            </w:r>
            <w:r>
              <w:t xml:space="preserve"> dodavatelem z účtu číslo: 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.….</w:t>
            </w:r>
          </w:p>
          <w:p w14:paraId="4083523E" w14:textId="77777777" w:rsidR="001577FB" w:rsidRDefault="00000000">
            <w:pPr>
              <w:jc w:val="both"/>
            </w:pPr>
            <w:r>
              <w:t xml:space="preserve">Vyplňte č. účtu, ze kterého povolíte ve Vaší bance inkaso ve prospěch účtu </w:t>
            </w:r>
            <w:proofErr w:type="spellStart"/>
            <w:r>
              <w:t>VaK</w:t>
            </w:r>
            <w:proofErr w:type="spellEnd"/>
            <w:r>
              <w:t xml:space="preserve"> Náchod a.s. </w:t>
            </w:r>
            <w:r>
              <w:rPr>
                <w:b/>
                <w:bCs/>
                <w:spacing w:val="20"/>
              </w:rPr>
              <w:t>274028123/0300</w:t>
            </w:r>
          </w:p>
        </w:tc>
      </w:tr>
      <w:tr w:rsidR="001577FB" w14:paraId="2230B9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1" w:type="dxa"/>
            <w:gridSpan w:val="1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0958A0" w14:textId="77777777" w:rsidR="001577FB" w:rsidRDefault="00000000">
            <w:pPr>
              <w:spacing w:before="120"/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Trvalým příkazem</w:t>
            </w:r>
            <w:r>
              <w:t xml:space="preserve"> odběratele z účtu číslo: 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…….</w:t>
            </w:r>
          </w:p>
          <w:p w14:paraId="7599A3E0" w14:textId="77777777" w:rsidR="001577FB" w:rsidRDefault="00000000">
            <w:r>
              <w:t xml:space="preserve">Ve Vaší bance zadáte trvalý příkaz ve prospěch účtu </w:t>
            </w:r>
            <w:proofErr w:type="spellStart"/>
            <w:r>
              <w:t>VaK</w:t>
            </w:r>
            <w:proofErr w:type="spellEnd"/>
            <w:r>
              <w:t xml:space="preserve"> Náchod a.s. </w:t>
            </w:r>
            <w:r>
              <w:rPr>
                <w:b/>
                <w:bCs/>
                <w:spacing w:val="20"/>
              </w:rPr>
              <w:t>274028123/0300</w:t>
            </w:r>
          </w:p>
        </w:tc>
      </w:tr>
      <w:tr w:rsidR="001577FB" w14:paraId="15A372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631" w:type="dxa"/>
            <w:gridSpan w:val="1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4CC161" w14:textId="77777777" w:rsidR="001577FB" w:rsidRDefault="00000000">
            <w:r>
              <w:t xml:space="preserve">Číslo účtu pro </w:t>
            </w:r>
            <w:r>
              <w:rPr>
                <w:b/>
                <w:bCs/>
              </w:rPr>
              <w:t>vrácení přeplatků</w:t>
            </w:r>
            <w:r>
              <w:t>:</w:t>
            </w:r>
          </w:p>
        </w:tc>
      </w:tr>
      <w:tr w:rsidR="001577FB" w14:paraId="3CFFA9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1" w:type="dxa"/>
            <w:gridSpan w:val="1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7887D4" w14:textId="77777777" w:rsidR="001577FB" w:rsidRDefault="00000000">
            <w:r>
              <w:t xml:space="preserve">Zasílání vystavených faktur: </w:t>
            </w:r>
            <w:r>
              <w:rPr>
                <w:sz w:val="28"/>
                <w:szCs w:val="28"/>
              </w:rPr>
              <w:sym w:font="Wingdings" w:char="F0A8"/>
            </w:r>
            <w:r>
              <w:t xml:space="preserve"> E-mailem, </w:t>
            </w:r>
            <w:r>
              <w:rPr>
                <w:sz w:val="28"/>
                <w:szCs w:val="28"/>
              </w:rPr>
              <w:sym w:font="Wingdings" w:char="F0A8"/>
            </w:r>
            <w:r>
              <w:t xml:space="preserve"> Poštou</w:t>
            </w:r>
          </w:p>
        </w:tc>
      </w:tr>
    </w:tbl>
    <w:p w14:paraId="3726E81A" w14:textId="77777777" w:rsidR="001577FB" w:rsidRDefault="00000000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lastRenderedPageBreak/>
        <w:t>Odběrné místo: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1417"/>
        <w:gridCol w:w="851"/>
        <w:gridCol w:w="288"/>
        <w:gridCol w:w="2973"/>
        <w:gridCol w:w="704"/>
      </w:tblGrid>
      <w:tr w:rsidR="001577FB" w14:paraId="0AABF515" w14:textId="77777777">
        <w:trPr>
          <w:trHeight w:val="283"/>
        </w:trPr>
        <w:tc>
          <w:tcPr>
            <w:tcW w:w="9632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AA302B6" w14:textId="77777777" w:rsidR="001577FB" w:rsidRDefault="00000000">
            <w:pPr>
              <w:rPr>
                <w:bCs/>
              </w:rPr>
            </w:pPr>
            <w:r>
              <w:rPr>
                <w:bCs/>
              </w:rPr>
              <w:t xml:space="preserve">Název OM: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RD,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prodejna,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provozovna,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škola,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jiné:</w:t>
            </w:r>
          </w:p>
        </w:tc>
      </w:tr>
      <w:tr w:rsidR="001577FB" w14:paraId="18A84ECB" w14:textId="77777777">
        <w:trPr>
          <w:trHeight w:val="283"/>
        </w:trPr>
        <w:tc>
          <w:tcPr>
            <w:tcW w:w="481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01E5EEDD" w14:textId="77777777" w:rsidR="001577FB" w:rsidRDefault="00000000">
            <w:pPr>
              <w:rPr>
                <w:bCs/>
              </w:rPr>
            </w:pPr>
            <w:r>
              <w:rPr>
                <w:bCs/>
              </w:rPr>
              <w:t xml:space="preserve">Obec: </w:t>
            </w:r>
          </w:p>
        </w:tc>
        <w:tc>
          <w:tcPr>
            <w:tcW w:w="4816" w:type="dxa"/>
            <w:gridSpan w:val="4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14:paraId="6D094BA8" w14:textId="77777777" w:rsidR="001577FB" w:rsidRDefault="00000000">
            <w:pPr>
              <w:rPr>
                <w:bCs/>
              </w:rPr>
            </w:pPr>
            <w:r>
              <w:rPr>
                <w:bCs/>
              </w:rPr>
              <w:t>Část obce:</w:t>
            </w:r>
          </w:p>
        </w:tc>
      </w:tr>
      <w:tr w:rsidR="001577FB" w14:paraId="080A7F6A" w14:textId="77777777">
        <w:trPr>
          <w:trHeight w:val="283"/>
        </w:trPr>
        <w:tc>
          <w:tcPr>
            <w:tcW w:w="595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0BE37560" w14:textId="77777777" w:rsidR="001577FB" w:rsidRDefault="00000000">
            <w:pPr>
              <w:rPr>
                <w:bCs/>
              </w:rPr>
            </w:pPr>
            <w:r>
              <w:rPr>
                <w:bCs/>
              </w:rPr>
              <w:t>Ulice:</w:t>
            </w:r>
          </w:p>
        </w:tc>
        <w:tc>
          <w:tcPr>
            <w:tcW w:w="3677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14:paraId="301A9D1F" w14:textId="77777777" w:rsidR="001577FB" w:rsidRDefault="00000000">
            <w:pPr>
              <w:rPr>
                <w:bCs/>
              </w:rPr>
            </w:pPr>
            <w:r>
              <w:rPr>
                <w:bCs/>
              </w:rPr>
              <w:t>Čp./ev. č.:</w:t>
            </w:r>
          </w:p>
        </w:tc>
      </w:tr>
      <w:tr w:rsidR="001577FB" w14:paraId="1F8FDC97" w14:textId="77777777">
        <w:trPr>
          <w:trHeight w:val="283"/>
        </w:trPr>
        <w:tc>
          <w:tcPr>
            <w:tcW w:w="339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15C6AE1F" w14:textId="77777777" w:rsidR="001577FB" w:rsidRDefault="00000000">
            <w:pPr>
              <w:rPr>
                <w:bCs/>
              </w:rPr>
            </w:pPr>
            <w:r>
              <w:rPr>
                <w:bCs/>
              </w:rPr>
              <w:t>Parcela č.</w:t>
            </w:r>
          </w:p>
        </w:tc>
        <w:tc>
          <w:tcPr>
            <w:tcW w:w="6233" w:type="dxa"/>
            <w:gridSpan w:val="5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14:paraId="02129FFA" w14:textId="77777777" w:rsidR="001577FB" w:rsidRDefault="00000000">
            <w:pPr>
              <w:rPr>
                <w:bCs/>
              </w:rPr>
            </w:pPr>
            <w:r>
              <w:rPr>
                <w:bCs/>
              </w:rPr>
              <w:t>k. ú:</w:t>
            </w:r>
          </w:p>
        </w:tc>
      </w:tr>
      <w:tr w:rsidR="001577FB" w14:paraId="5864D2EE" w14:textId="77777777">
        <w:tc>
          <w:tcPr>
            <w:tcW w:w="9632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0E4B1F" w14:textId="77777777" w:rsidR="001577FB" w:rsidRDefault="00000000">
            <w:pPr>
              <w:rPr>
                <w:bCs/>
              </w:rPr>
            </w:pPr>
            <w:r>
              <w:rPr>
                <w:bCs/>
              </w:rPr>
              <w:t xml:space="preserve">Kategorie OM: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domácnost,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zemědělství,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průmysl,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ostatní:</w:t>
            </w:r>
          </w:p>
        </w:tc>
      </w:tr>
      <w:tr w:rsidR="001577FB" w14:paraId="494628B5" w14:textId="77777777">
        <w:trPr>
          <w:trHeight w:val="283"/>
        </w:trPr>
        <w:tc>
          <w:tcPr>
            <w:tcW w:w="566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2EFCD93E" w14:textId="77777777" w:rsidR="001577FB" w:rsidRDefault="00000000">
            <w:pPr>
              <w:rPr>
                <w:b/>
              </w:rPr>
            </w:pPr>
            <w:r>
              <w:rPr>
                <w:b/>
              </w:rPr>
              <w:t>Počet osob trvale bydlících:</w:t>
            </w:r>
          </w:p>
        </w:tc>
        <w:tc>
          <w:tcPr>
            <w:tcW w:w="326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3526DEC4" w14:textId="77777777" w:rsidR="001577FB" w:rsidRDefault="00000000">
            <w:pPr>
              <w:rPr>
                <w:bCs/>
              </w:rPr>
            </w:pPr>
            <w:r>
              <w:rPr>
                <w:bCs/>
              </w:rPr>
              <w:t>Tlak na přípojce:</w:t>
            </w:r>
          </w:p>
        </w:tc>
        <w:tc>
          <w:tcPr>
            <w:tcW w:w="704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vAlign w:val="center"/>
          </w:tcPr>
          <w:p w14:paraId="2F3CC45E" w14:textId="77777777" w:rsidR="001577FB" w:rsidRDefault="00000000">
            <w:pPr>
              <w:rPr>
                <w:bCs/>
              </w:rPr>
            </w:pPr>
            <w:proofErr w:type="spellStart"/>
            <w:r>
              <w:rPr>
                <w:bCs/>
              </w:rPr>
              <w:t>MPa</w:t>
            </w:r>
            <w:proofErr w:type="spellEnd"/>
          </w:p>
        </w:tc>
      </w:tr>
    </w:tbl>
    <w:p w14:paraId="23948A70" w14:textId="77777777" w:rsidR="001577FB" w:rsidRDefault="00000000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Předmět smlouvy:</w:t>
      </w:r>
    </w:p>
    <w:tbl>
      <w:tblPr>
        <w:tblStyle w:val="Mkatabulky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577FB" w14:paraId="51F32A1D" w14:textId="77777777">
        <w:trPr>
          <w:trHeight w:val="2322"/>
        </w:trPr>
        <w:tc>
          <w:tcPr>
            <w:tcW w:w="9628" w:type="dxa"/>
            <w:vAlign w:val="center"/>
          </w:tcPr>
          <w:p w14:paraId="148FA6A2" w14:textId="77777777" w:rsidR="001577FB" w:rsidRDefault="00000000">
            <w:pPr>
              <w:rPr>
                <w:bCs/>
              </w:rPr>
            </w:pPr>
            <w:r>
              <w:rPr>
                <w:b/>
              </w:rPr>
              <w:t xml:space="preserve">Dodávka vody z veřejného </w:t>
            </w:r>
            <w:proofErr w:type="gramStart"/>
            <w:r>
              <w:rPr>
                <w:b/>
              </w:rPr>
              <w:t>vodovodu:</w:t>
            </w:r>
            <w:r>
              <w:rPr>
                <w:bCs/>
              </w:rPr>
              <w:t xml:space="preserve">   </w:t>
            </w:r>
            <w:proofErr w:type="gramEnd"/>
            <w:r>
              <w:rPr>
                <w:bCs/>
              </w:rPr>
              <w:t xml:space="preserve">      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ANO      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NE</w:t>
            </w:r>
          </w:p>
          <w:p w14:paraId="65F85450" w14:textId="77777777" w:rsidR="001577FB" w:rsidRDefault="00000000">
            <w:pPr>
              <w:rPr>
                <w:b/>
              </w:rPr>
            </w:pPr>
            <w:r>
              <w:rPr>
                <w:b/>
              </w:rPr>
              <w:t>Způsob stanovaní spotřeby:</w:t>
            </w:r>
          </w:p>
          <w:p w14:paraId="02C77B80" w14:textId="77777777" w:rsidR="001577FB" w:rsidRDefault="00000000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Vodné měřené vodoměrem dodavatele – umístěným: …………………………………………</w:t>
            </w:r>
            <w:proofErr w:type="gramStart"/>
            <w:r>
              <w:rPr>
                <w:bCs/>
              </w:rPr>
              <w:t>…….…..</w:t>
            </w:r>
            <w:proofErr w:type="gramEnd"/>
          </w:p>
          <w:p w14:paraId="39D98955" w14:textId="77777777" w:rsidR="001577FB" w:rsidRDefault="00000000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Vodné vypočtené dle PL* ………………</w:t>
            </w:r>
            <w:proofErr w:type="gramStart"/>
            <w:r>
              <w:rPr>
                <w:bCs/>
              </w:rPr>
              <w:t>…….</w:t>
            </w:r>
            <w:proofErr w:type="gramEnd"/>
            <w:r>
              <w:rPr>
                <w:bCs/>
              </w:rPr>
              <w:t>. m3/rok (Paušální sazba dle směrných čísel z vyhlášky</w:t>
            </w:r>
          </w:p>
          <w:p w14:paraId="697665AF" w14:textId="77777777" w:rsidR="001577FB" w:rsidRDefault="00000000">
            <w:pPr>
              <w:ind w:left="340"/>
              <w:rPr>
                <w:bCs/>
              </w:rPr>
            </w:pPr>
            <w:r>
              <w:rPr>
                <w:bCs/>
              </w:rPr>
              <w:t>č. 428/2001 Sb. nebo dle technického výpočtu, *</w:t>
            </w:r>
            <w:r>
              <w:rPr>
                <w:b/>
              </w:rPr>
              <w:t>paušální list (PL) musí být vyplněn a přiložen</w:t>
            </w:r>
            <w:r>
              <w:rPr>
                <w:bCs/>
              </w:rPr>
              <w:t>)</w:t>
            </w:r>
          </w:p>
          <w:p w14:paraId="7E27D951" w14:textId="77777777" w:rsidR="001577FB" w:rsidRDefault="00000000">
            <w:pPr>
              <w:rPr>
                <w:b/>
              </w:rPr>
            </w:pPr>
            <w:r>
              <w:rPr>
                <w:b/>
              </w:rPr>
              <w:t>Další zdroje vody:</w:t>
            </w:r>
          </w:p>
          <w:p w14:paraId="59C8E419" w14:textId="77777777" w:rsidR="001577FB" w:rsidRDefault="00000000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Vlastní studna – využití: ……………………………………………</w:t>
            </w:r>
            <w:proofErr w:type="gramStart"/>
            <w:r>
              <w:rPr>
                <w:bCs/>
              </w:rPr>
              <w:t>…….</w:t>
            </w:r>
            <w:proofErr w:type="gramEnd"/>
            <w:r>
              <w:rPr>
                <w:bCs/>
              </w:rPr>
              <w:t>………………………</w:t>
            </w:r>
            <w:proofErr w:type="gramStart"/>
            <w:r>
              <w:rPr>
                <w:bCs/>
              </w:rPr>
              <w:t>…….</w:t>
            </w:r>
            <w:proofErr w:type="gramEnd"/>
            <w:r>
              <w:rPr>
                <w:bCs/>
              </w:rPr>
              <w:t>.</w:t>
            </w:r>
          </w:p>
          <w:p w14:paraId="0AE36DAD" w14:textId="77777777" w:rsidR="001577FB" w:rsidRDefault="0000000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Srážková voda (dešťovka) –využití: ………………………………………………………………</w:t>
            </w:r>
            <w:proofErr w:type="gramStart"/>
            <w:r>
              <w:rPr>
                <w:bCs/>
              </w:rPr>
              <w:t>…….</w:t>
            </w:r>
            <w:proofErr w:type="gramEnd"/>
          </w:p>
        </w:tc>
      </w:tr>
    </w:tbl>
    <w:p w14:paraId="78A37113" w14:textId="77777777" w:rsidR="001577FB" w:rsidRDefault="00000000">
      <w:pPr>
        <w:rPr>
          <w:bCs/>
        </w:rPr>
      </w:pPr>
      <w:r>
        <w:rPr>
          <w:b/>
          <w:bCs/>
        </w:rPr>
        <w:t xml:space="preserve">Odvádění odpadních vod veřejnou </w:t>
      </w:r>
      <w:proofErr w:type="gramStart"/>
      <w:r>
        <w:rPr>
          <w:b/>
          <w:bCs/>
        </w:rPr>
        <w:t>kanalizací:</w:t>
      </w:r>
      <w:bookmarkStart w:id="30" w:name="_Hlk153270189"/>
      <w:r>
        <w:t xml:space="preserve">   </w:t>
      </w:r>
      <w:proofErr w:type="gramEnd"/>
      <w:r>
        <w:t xml:space="preserve">       </w:t>
      </w:r>
      <w:r>
        <w:rPr>
          <w:bCs/>
          <w:sz w:val="28"/>
          <w:szCs w:val="28"/>
        </w:rPr>
        <w:sym w:font="Wingdings" w:char="F0A8"/>
      </w:r>
      <w:r>
        <w:rPr>
          <w:bCs/>
        </w:rPr>
        <w:t xml:space="preserve"> ANO       </w:t>
      </w:r>
      <w:r>
        <w:rPr>
          <w:bCs/>
          <w:sz w:val="28"/>
          <w:szCs w:val="28"/>
        </w:rPr>
        <w:sym w:font="Wingdings" w:char="F0A8"/>
      </w:r>
      <w:r>
        <w:rPr>
          <w:bCs/>
        </w:rPr>
        <w:t xml:space="preserve"> NE</w:t>
      </w:r>
      <w:bookmarkEnd w:id="3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77FB" w14:paraId="1FDBA4BE" w14:textId="77777777">
        <w:tc>
          <w:tcPr>
            <w:tcW w:w="96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35DE3D" w14:textId="77777777" w:rsidR="001577FB" w:rsidRDefault="00000000">
            <w:pPr>
              <w:rPr>
                <w:b/>
              </w:rPr>
            </w:pPr>
            <w:r>
              <w:rPr>
                <w:b/>
              </w:rPr>
              <w:t xml:space="preserve">Způsob stanovaní stočného: </w:t>
            </w:r>
            <w:r>
              <w:rPr>
                <w:bCs/>
                <w:sz w:val="24"/>
                <w:szCs w:val="24"/>
              </w:rPr>
              <w:sym w:font="Wingdings" w:char="F0FD"/>
            </w:r>
            <w:r>
              <w:rPr>
                <w:b/>
              </w:rPr>
              <w:t xml:space="preserve"> Ano</w:t>
            </w:r>
          </w:p>
          <w:p w14:paraId="7A9B9935" w14:textId="77777777" w:rsidR="001577FB" w:rsidRDefault="00000000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</w:rPr>
              <w:t xml:space="preserve"> Stočné dle vodného (měřeno vodoměrem dodavatele)</w:t>
            </w:r>
          </w:p>
          <w:p w14:paraId="3E51784C" w14:textId="24A3225A" w:rsidR="001577FB" w:rsidRDefault="00000000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</w:rPr>
              <w:t xml:space="preserve">Stočné – měřeno </w:t>
            </w:r>
            <w:proofErr w:type="gramStart"/>
            <w:r>
              <w:rPr>
                <w:bCs/>
              </w:rPr>
              <w:t>(</w:t>
            </w:r>
            <w:r w:rsidR="00BA7692">
              <w:rPr>
                <w:bCs/>
              </w:rPr>
              <w:t xml:space="preserve">„ </w:t>
            </w:r>
            <w:r>
              <w:rPr>
                <w:bCs/>
              </w:rPr>
              <w:t>mě</w:t>
            </w:r>
            <w:r w:rsidR="00BA7692">
              <w:rPr>
                <w:bCs/>
              </w:rPr>
              <w:t>rný</w:t>
            </w:r>
            <w:proofErr w:type="gramEnd"/>
            <w:r w:rsidR="00BA7692">
              <w:rPr>
                <w:bCs/>
              </w:rPr>
              <w:t xml:space="preserve"> žlab</w:t>
            </w:r>
            <w:r>
              <w:rPr>
                <w:bCs/>
              </w:rPr>
              <w:t>“)</w:t>
            </w:r>
            <w:r w:rsidR="00BA7692">
              <w:rPr>
                <w:bCs/>
              </w:rPr>
              <w:t xml:space="preserve"> </w:t>
            </w:r>
            <w:r w:rsidR="000666CD">
              <w:rPr>
                <w:bCs/>
              </w:rPr>
              <w:t xml:space="preserve">např. </w:t>
            </w:r>
            <w:proofErr w:type="spellStart"/>
            <w:r w:rsidR="000666CD">
              <w:rPr>
                <w:bCs/>
              </w:rPr>
              <w:t>Parshallův</w:t>
            </w:r>
            <w:proofErr w:type="spellEnd"/>
            <w:r w:rsidR="000666CD">
              <w:rPr>
                <w:bCs/>
              </w:rPr>
              <w:t xml:space="preserve"> žlab</w:t>
            </w:r>
          </w:p>
          <w:p w14:paraId="5680C0C4" w14:textId="77777777" w:rsidR="001577FB" w:rsidRDefault="00000000"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t>Stočné – měřeno (měřidlo odběratele – jen po dohodě s dodavatelem)</w:t>
            </w:r>
          </w:p>
          <w:p w14:paraId="24701225" w14:textId="77777777" w:rsidR="001577FB" w:rsidRDefault="00000000"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t>Stočné – výpočtem v PL* …………………</w:t>
            </w:r>
            <w:proofErr w:type="gramStart"/>
            <w:r>
              <w:t>…….</w:t>
            </w:r>
            <w:proofErr w:type="gramEnd"/>
            <w:r>
              <w:t>.m</w:t>
            </w:r>
            <w:r>
              <w:rPr>
                <w:vertAlign w:val="superscript"/>
              </w:rPr>
              <w:t>3</w:t>
            </w:r>
            <w:r>
              <w:t>/rok</w:t>
            </w:r>
          </w:p>
          <w:p w14:paraId="7A74E157" w14:textId="77777777" w:rsidR="001577FB" w:rsidRDefault="00000000">
            <w:pPr>
              <w:rPr>
                <w:b/>
              </w:rPr>
            </w:pPr>
            <w:r>
              <w:rPr>
                <w:b/>
              </w:rPr>
              <w:t xml:space="preserve">Způsob likvidace odpadních vod: </w:t>
            </w:r>
            <w:r>
              <w:rPr>
                <w:bCs/>
                <w:sz w:val="24"/>
                <w:szCs w:val="24"/>
              </w:rPr>
              <w:sym w:font="Wingdings" w:char="F0FD"/>
            </w:r>
            <w:r>
              <w:rPr>
                <w:b/>
              </w:rPr>
              <w:t xml:space="preserve"> Ne</w:t>
            </w:r>
          </w:p>
          <w:p w14:paraId="70F5C6E1" w14:textId="77777777" w:rsidR="001577FB" w:rsidRDefault="00000000">
            <w:r>
              <w:t>Uveďte způsob likvidace odpadních vod: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t>septik</w:t>
            </w:r>
            <w:r>
              <w:rPr>
                <w:sz w:val="16"/>
                <w:szCs w:val="16"/>
              </w:rPr>
              <w:t>,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t>jímka</w:t>
            </w:r>
            <w:r>
              <w:rPr>
                <w:sz w:val="16"/>
                <w:szCs w:val="16"/>
              </w:rPr>
              <w:t>,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t>vlastní</w:t>
            </w:r>
            <w:r>
              <w:rPr>
                <w:sz w:val="16"/>
                <w:szCs w:val="16"/>
              </w:rPr>
              <w:t xml:space="preserve"> ČOV,</w:t>
            </w: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t>trativod</w:t>
            </w:r>
          </w:p>
        </w:tc>
      </w:tr>
    </w:tbl>
    <w:p w14:paraId="484BE25E" w14:textId="77777777" w:rsidR="001577FB" w:rsidRDefault="00000000">
      <w:pPr>
        <w:rPr>
          <w:b/>
        </w:rPr>
      </w:pPr>
      <w:r>
        <w:rPr>
          <w:b/>
          <w:color w:val="0070C0"/>
          <w:sz w:val="24"/>
          <w:szCs w:val="24"/>
        </w:rPr>
        <w:t>Odvádění srážkové vody veřejnou kanalizací:</w:t>
      </w:r>
    </w:p>
    <w:p w14:paraId="223805B8" w14:textId="77777777" w:rsidR="001577FB" w:rsidRDefault="00000000">
      <w:pPr>
        <w:rPr>
          <w:sz w:val="16"/>
          <w:szCs w:val="16"/>
        </w:rPr>
      </w:pPr>
      <w:r>
        <w:rPr>
          <w:bCs/>
          <w:sz w:val="28"/>
          <w:szCs w:val="28"/>
        </w:rPr>
        <w:sym w:font="Wingdings" w:char="F0A8"/>
      </w:r>
      <w:r>
        <w:rPr>
          <w:bCs/>
        </w:rPr>
        <w:t xml:space="preserve"> Srážkové vody </w:t>
      </w:r>
      <w:r>
        <w:rPr>
          <w:b/>
        </w:rPr>
        <w:t>do</w:t>
      </w:r>
      <w:r>
        <w:rPr>
          <w:bCs/>
        </w:rPr>
        <w:t xml:space="preserve"> kanalizace       </w:t>
      </w:r>
      <w:r>
        <w:rPr>
          <w:bCs/>
          <w:sz w:val="28"/>
          <w:szCs w:val="28"/>
        </w:rPr>
        <w:sym w:font="Wingdings" w:char="F0A8"/>
      </w:r>
      <w:r>
        <w:rPr>
          <w:bCs/>
        </w:rPr>
        <w:t xml:space="preserve"> Srážkové vody </w:t>
      </w:r>
      <w:r>
        <w:rPr>
          <w:b/>
        </w:rPr>
        <w:t>mimo</w:t>
      </w:r>
      <w:r>
        <w:rPr>
          <w:bCs/>
        </w:rPr>
        <w:t xml:space="preserve"> kanalizaci – </w:t>
      </w:r>
      <w:r>
        <w:t>(týká se všech nemovitostí a obecně každé nemovitosti s nebytovým provozem, uvádějte pouze plochy, které mají možnost odvodu srážek do kanalizace, povinnost platit za odvádění SV se nevztahuje na nemovitosti určené k trvalému bydlení, domácnosti a další nemovitosti i plochy uvedené v § 20 odst. 6, zákona č.274/2001 Sb.)</w:t>
      </w:r>
    </w:p>
    <w:tbl>
      <w:tblPr>
        <w:tblStyle w:val="Mkatabulky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701"/>
        <w:gridCol w:w="1701"/>
        <w:gridCol w:w="1836"/>
      </w:tblGrid>
      <w:tr w:rsidR="001577FB" w14:paraId="1AC41A90" w14:textId="77777777">
        <w:trPr>
          <w:trHeight w:val="283"/>
        </w:trPr>
        <w:tc>
          <w:tcPr>
            <w:tcW w:w="4390" w:type="dxa"/>
            <w:vAlign w:val="center"/>
          </w:tcPr>
          <w:p w14:paraId="5A4027F4" w14:textId="77777777" w:rsidR="001577F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Druh plochy:</w:t>
            </w:r>
          </w:p>
        </w:tc>
        <w:tc>
          <w:tcPr>
            <w:tcW w:w="1701" w:type="dxa"/>
            <w:vAlign w:val="center"/>
          </w:tcPr>
          <w:p w14:paraId="6A4999C0" w14:textId="77777777" w:rsidR="001577F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zpoplatněné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249C39FC" w14:textId="77777777" w:rsidR="001577F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nezpoplatněné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6" w:type="dxa"/>
            <w:vAlign w:val="center"/>
          </w:tcPr>
          <w:p w14:paraId="18694D38" w14:textId="77777777" w:rsidR="001577F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odtokový součinitel</w:t>
            </w:r>
          </w:p>
        </w:tc>
      </w:tr>
      <w:tr w:rsidR="001577FB" w14:paraId="142A234D" w14:textId="77777777">
        <w:trPr>
          <w:trHeight w:val="283"/>
        </w:trPr>
        <w:tc>
          <w:tcPr>
            <w:tcW w:w="4390" w:type="dxa"/>
            <w:vAlign w:val="center"/>
          </w:tcPr>
          <w:p w14:paraId="703BC925" w14:textId="77777777" w:rsidR="001577FB" w:rsidRDefault="00000000">
            <w:pPr>
              <w:rPr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Zastavěné a těžce propustné plochy</w:t>
            </w:r>
          </w:p>
        </w:tc>
        <w:tc>
          <w:tcPr>
            <w:tcW w:w="1701" w:type="dxa"/>
          </w:tcPr>
          <w:p w14:paraId="40A0918B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FC5A22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6E1AC5FB" w14:textId="77777777" w:rsidR="001577F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1577FB" w14:paraId="5845C3DF" w14:textId="77777777">
        <w:trPr>
          <w:trHeight w:val="283"/>
        </w:trPr>
        <w:tc>
          <w:tcPr>
            <w:tcW w:w="4390" w:type="dxa"/>
            <w:vAlign w:val="center"/>
          </w:tcPr>
          <w:p w14:paraId="2F98F0DA" w14:textId="77777777" w:rsidR="001577FB" w:rsidRDefault="00000000">
            <w:pPr>
              <w:rPr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 Vegetační střechy s mocností do 10 cm</w:t>
            </w:r>
          </w:p>
        </w:tc>
        <w:tc>
          <w:tcPr>
            <w:tcW w:w="1701" w:type="dxa"/>
          </w:tcPr>
          <w:p w14:paraId="195CB7A9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E876B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039DD01E" w14:textId="77777777" w:rsidR="001577F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1577FB" w14:paraId="75ECA201" w14:textId="77777777">
        <w:trPr>
          <w:trHeight w:val="283"/>
        </w:trPr>
        <w:tc>
          <w:tcPr>
            <w:tcW w:w="4390" w:type="dxa"/>
            <w:vAlign w:val="center"/>
          </w:tcPr>
          <w:p w14:paraId="07782BF7" w14:textId="77777777" w:rsidR="001577FB" w:rsidRDefault="00000000">
            <w:pPr>
              <w:rPr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C </w:t>
            </w:r>
            <w:r>
              <w:rPr>
                <w:sz w:val="20"/>
                <w:szCs w:val="20"/>
              </w:rPr>
              <w:t>Lehce propust. zpevněné plochy (</w:t>
            </w:r>
            <w:proofErr w:type="spellStart"/>
            <w:proofErr w:type="gramStart"/>
            <w:r>
              <w:rPr>
                <w:sz w:val="20"/>
                <w:szCs w:val="20"/>
              </w:rPr>
              <w:t>prop.spáry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83B5010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7B4B89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30D7274" w14:textId="77777777" w:rsidR="001577F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1577FB" w14:paraId="65106889" w14:textId="77777777">
        <w:trPr>
          <w:trHeight w:val="283"/>
        </w:trPr>
        <w:tc>
          <w:tcPr>
            <w:tcW w:w="4390" w:type="dxa"/>
            <w:vAlign w:val="center"/>
          </w:tcPr>
          <w:p w14:paraId="121006B6" w14:textId="77777777" w:rsidR="001577FB" w:rsidRDefault="00000000">
            <w:pPr>
              <w:rPr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Vegetační střechy s mocností od 11 do 30 cm</w:t>
            </w:r>
          </w:p>
        </w:tc>
        <w:tc>
          <w:tcPr>
            <w:tcW w:w="1701" w:type="dxa"/>
          </w:tcPr>
          <w:p w14:paraId="0BDE41D2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8FD6A0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7129A0F2" w14:textId="77777777" w:rsidR="001577F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1577FB" w14:paraId="5E48A6DD" w14:textId="77777777">
        <w:trPr>
          <w:trHeight w:val="283"/>
        </w:trPr>
        <w:tc>
          <w:tcPr>
            <w:tcW w:w="4390" w:type="dxa"/>
            <w:vAlign w:val="center"/>
          </w:tcPr>
          <w:p w14:paraId="41873D17" w14:textId="77777777" w:rsidR="001577FB" w:rsidRDefault="00000000">
            <w:pPr>
              <w:rPr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Vegetační střechy s mocností od 31 cm</w:t>
            </w:r>
          </w:p>
        </w:tc>
        <w:tc>
          <w:tcPr>
            <w:tcW w:w="1701" w:type="dxa"/>
          </w:tcPr>
          <w:p w14:paraId="7C3F75B7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93EFEF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2B686071" w14:textId="77777777" w:rsidR="001577F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577FB" w14:paraId="0ED6B19D" w14:textId="77777777">
        <w:trPr>
          <w:trHeight w:val="283"/>
        </w:trPr>
        <w:tc>
          <w:tcPr>
            <w:tcW w:w="4390" w:type="dxa"/>
            <w:vAlign w:val="center"/>
          </w:tcPr>
          <w:p w14:paraId="243667FE" w14:textId="77777777" w:rsidR="001577FB" w:rsidRDefault="00000000">
            <w:pPr>
              <w:rPr>
                <w:sz w:val="20"/>
                <w:szCs w:val="20"/>
              </w:rPr>
            </w:pPr>
            <w:r>
              <w:rPr>
                <w:bCs/>
                <w:sz w:val="28"/>
                <w:szCs w:val="28"/>
              </w:rPr>
              <w:sym w:font="Wingdings" w:char="F0A8"/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70C0"/>
                <w:sz w:val="20"/>
                <w:szCs w:val="20"/>
              </w:rPr>
              <w:t>F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Plochy kryté vegetací (zeleň)</w:t>
            </w:r>
          </w:p>
        </w:tc>
        <w:tc>
          <w:tcPr>
            <w:tcW w:w="1701" w:type="dxa"/>
          </w:tcPr>
          <w:p w14:paraId="564050D7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6A3293" w14:textId="77777777" w:rsidR="001577FB" w:rsidRDefault="0015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12335E1" w14:textId="77777777" w:rsidR="001577F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</w:tbl>
    <w:p w14:paraId="5D688257" w14:textId="77777777" w:rsidR="001577FB" w:rsidRDefault="00000000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Vnitřní rozvržení prostoru areálu nemovitosti:</w:t>
      </w:r>
    </w:p>
    <w:tbl>
      <w:tblPr>
        <w:tblStyle w:val="Mkatabulky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577FB" w14:paraId="49B51F46" w14:textId="77777777">
        <w:trPr>
          <w:trHeight w:val="283"/>
        </w:trPr>
        <w:tc>
          <w:tcPr>
            <w:tcW w:w="9628" w:type="dxa"/>
            <w:gridSpan w:val="2"/>
          </w:tcPr>
          <w:p w14:paraId="0D5D2730" w14:textId="77777777" w:rsidR="001577FB" w:rsidRDefault="00000000">
            <w:r>
              <w:t>Počet podlaží</w:t>
            </w:r>
          </w:p>
        </w:tc>
      </w:tr>
      <w:tr w:rsidR="001577FB" w14:paraId="751F94BC" w14:textId="77777777">
        <w:trPr>
          <w:trHeight w:val="283"/>
        </w:trPr>
        <w:tc>
          <w:tcPr>
            <w:tcW w:w="4814" w:type="dxa"/>
            <w:tcBorders>
              <w:right w:val="nil"/>
            </w:tcBorders>
          </w:tcPr>
          <w:p w14:paraId="447D9B2B" w14:textId="77777777" w:rsidR="001577FB" w:rsidRDefault="00000000">
            <w:r>
              <w:t>Plochy na bydlení v m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4814" w:type="dxa"/>
            <w:tcBorders>
              <w:left w:val="nil"/>
            </w:tcBorders>
          </w:tcPr>
          <w:p w14:paraId="21B69930" w14:textId="77777777" w:rsidR="001577FB" w:rsidRDefault="00000000">
            <w:r>
              <w:t>Plochy na podnikání v m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</w:tr>
    </w:tbl>
    <w:p w14:paraId="5799E961" w14:textId="77777777" w:rsidR="001577FB" w:rsidRDefault="00000000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Údaje o předání měřidla:</w:t>
      </w:r>
    </w:p>
    <w:tbl>
      <w:tblPr>
        <w:tblStyle w:val="Mkatabulky"/>
        <w:tblW w:w="9628" w:type="dxa"/>
        <w:tblLook w:val="04A0" w:firstRow="1" w:lastRow="0" w:firstColumn="1" w:lastColumn="0" w:noHBand="0" w:noVBand="1"/>
      </w:tblPr>
      <w:tblGrid>
        <w:gridCol w:w="269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2794"/>
      </w:tblGrid>
      <w:tr w:rsidR="001577FB" w14:paraId="44AEB0E5" w14:textId="77777777">
        <w:trPr>
          <w:gridAfter w:val="1"/>
          <w:wAfter w:w="2794" w:type="dxa"/>
          <w:trHeight w:val="340"/>
        </w:trPr>
        <w:tc>
          <w:tcPr>
            <w:tcW w:w="2694" w:type="dxa"/>
            <w:tcBorders>
              <w:top w:val="nil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69B1C75" w14:textId="77777777" w:rsidR="001577FB" w:rsidRDefault="00000000">
            <w:r>
              <w:t>číslo měřidla: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14:paraId="479F95C3" w14:textId="77777777" w:rsidR="001577FB" w:rsidRDefault="001577FB"/>
        </w:tc>
        <w:tc>
          <w:tcPr>
            <w:tcW w:w="414" w:type="dxa"/>
            <w:tcBorders>
              <w:left w:val="dotted" w:sz="2" w:space="0" w:color="auto"/>
            </w:tcBorders>
            <w:vAlign w:val="center"/>
          </w:tcPr>
          <w:p w14:paraId="50412AD6" w14:textId="77777777" w:rsidR="001577FB" w:rsidRDefault="001577FB"/>
        </w:tc>
        <w:tc>
          <w:tcPr>
            <w:tcW w:w="414" w:type="dxa"/>
            <w:tcBorders>
              <w:left w:val="dotted" w:sz="2" w:space="0" w:color="auto"/>
            </w:tcBorders>
            <w:vAlign w:val="center"/>
          </w:tcPr>
          <w:p w14:paraId="6F153B24" w14:textId="77777777" w:rsidR="001577FB" w:rsidRDefault="001577FB"/>
        </w:tc>
        <w:tc>
          <w:tcPr>
            <w:tcW w:w="414" w:type="dxa"/>
            <w:tcBorders>
              <w:left w:val="dotted" w:sz="2" w:space="0" w:color="auto"/>
            </w:tcBorders>
            <w:vAlign w:val="center"/>
          </w:tcPr>
          <w:p w14:paraId="1C8AC765" w14:textId="77777777" w:rsidR="001577FB" w:rsidRDefault="001577FB"/>
        </w:tc>
        <w:tc>
          <w:tcPr>
            <w:tcW w:w="414" w:type="dxa"/>
            <w:tcBorders>
              <w:left w:val="dotted" w:sz="2" w:space="0" w:color="auto"/>
            </w:tcBorders>
            <w:vAlign w:val="center"/>
          </w:tcPr>
          <w:p w14:paraId="13103626" w14:textId="77777777" w:rsidR="001577FB" w:rsidRDefault="001577FB"/>
        </w:tc>
        <w:tc>
          <w:tcPr>
            <w:tcW w:w="414" w:type="dxa"/>
            <w:tcBorders>
              <w:left w:val="dotted" w:sz="2" w:space="0" w:color="auto"/>
            </w:tcBorders>
            <w:vAlign w:val="center"/>
          </w:tcPr>
          <w:p w14:paraId="6FFA1C14" w14:textId="77777777" w:rsidR="001577FB" w:rsidRDefault="001577FB"/>
        </w:tc>
        <w:tc>
          <w:tcPr>
            <w:tcW w:w="414" w:type="dxa"/>
            <w:tcBorders>
              <w:left w:val="dotted" w:sz="2" w:space="0" w:color="auto"/>
            </w:tcBorders>
            <w:vAlign w:val="center"/>
          </w:tcPr>
          <w:p w14:paraId="69142805" w14:textId="77777777" w:rsidR="001577FB" w:rsidRDefault="001577FB"/>
        </w:tc>
        <w:tc>
          <w:tcPr>
            <w:tcW w:w="414" w:type="dxa"/>
            <w:tcBorders>
              <w:left w:val="dotted" w:sz="2" w:space="0" w:color="auto"/>
            </w:tcBorders>
            <w:vAlign w:val="center"/>
          </w:tcPr>
          <w:p w14:paraId="4550324A" w14:textId="77777777" w:rsidR="001577FB" w:rsidRDefault="001577FB"/>
        </w:tc>
        <w:tc>
          <w:tcPr>
            <w:tcW w:w="414" w:type="dxa"/>
            <w:tcBorders>
              <w:left w:val="dotted" w:sz="2" w:space="0" w:color="auto"/>
            </w:tcBorders>
            <w:vAlign w:val="center"/>
          </w:tcPr>
          <w:p w14:paraId="30A61EFE" w14:textId="77777777" w:rsidR="001577FB" w:rsidRDefault="001577FB"/>
        </w:tc>
        <w:tc>
          <w:tcPr>
            <w:tcW w:w="414" w:type="dxa"/>
            <w:tcBorders>
              <w:left w:val="dotted" w:sz="2" w:space="0" w:color="auto"/>
            </w:tcBorders>
            <w:vAlign w:val="center"/>
          </w:tcPr>
          <w:p w14:paraId="6FFFD581" w14:textId="77777777" w:rsidR="001577FB" w:rsidRDefault="001577FB"/>
        </w:tc>
      </w:tr>
      <w:tr w:rsidR="001577FB" w14:paraId="32264282" w14:textId="77777777">
        <w:trPr>
          <w:trHeight w:val="340"/>
        </w:trPr>
        <w:tc>
          <w:tcPr>
            <w:tcW w:w="9628" w:type="dxa"/>
            <w:gridSpan w:val="1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C524EB" w14:textId="77777777" w:rsidR="001577FB" w:rsidRDefault="00000000">
            <w:r>
              <w:t>Stav měřidla v m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</w:tbl>
    <w:p w14:paraId="00D247E0" w14:textId="77777777" w:rsidR="001577FB" w:rsidRDefault="00000000">
      <w:pPr>
        <w:spacing w:before="120"/>
        <w:rPr>
          <w:b/>
          <w:bCs/>
        </w:rPr>
      </w:pPr>
      <w:r>
        <w:rPr>
          <w:b/>
          <w:bCs/>
        </w:rPr>
        <w:t>Datum předání/převzetí:</w:t>
      </w:r>
    </w:p>
    <w:p w14:paraId="1E1C1D44" w14:textId="77777777" w:rsidR="001577FB" w:rsidRDefault="00000000">
      <w:pPr>
        <w:spacing w:before="60"/>
      </w:pPr>
      <w:r>
        <w:t>Odběratel i plátce svým podpisem stvrzují pravdivost a úplnost výše uvedených údajů.</w:t>
      </w:r>
    </w:p>
    <w:p w14:paraId="379B78B8" w14:textId="77777777" w:rsidR="001577FB" w:rsidRDefault="00000000">
      <w:pPr>
        <w:spacing w:before="120" w:after="480"/>
        <w:rPr>
          <w:b/>
        </w:rPr>
      </w:pPr>
      <w:r>
        <w:rPr>
          <w:b/>
        </w:rPr>
        <w:t>Datum podpisu:</w:t>
      </w:r>
    </w:p>
    <w:p w14:paraId="627306F7" w14:textId="77777777" w:rsidR="001577FB" w:rsidRDefault="00000000">
      <w:pPr>
        <w:tabs>
          <w:tab w:val="left" w:pos="851"/>
          <w:tab w:val="left" w:pos="5812"/>
        </w:tabs>
      </w:pPr>
      <w:r>
        <w:tab/>
        <w:t xml:space="preserve">________________________ </w:t>
      </w:r>
      <w:r>
        <w:tab/>
        <w:t>______________________</w:t>
      </w:r>
    </w:p>
    <w:p w14:paraId="71DF2B43" w14:textId="77777777" w:rsidR="001577FB" w:rsidRDefault="00000000">
      <w:pPr>
        <w:tabs>
          <w:tab w:val="left" w:pos="1276"/>
          <w:tab w:val="left" w:pos="6237"/>
        </w:tabs>
      </w:pPr>
      <w:r>
        <w:tab/>
        <w:t xml:space="preserve">Odběratel – vlastník </w:t>
      </w:r>
      <w:r>
        <w:tab/>
        <w:t>Odběratel – plátce</w:t>
      </w:r>
    </w:p>
    <w:sectPr w:rsidR="001577FB">
      <w:type w:val="continuous"/>
      <w:pgSz w:w="11906" w:h="16838"/>
      <w:pgMar w:top="1134" w:right="1134" w:bottom="1134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4068" w14:textId="77777777" w:rsidR="00A72293" w:rsidRDefault="00A72293">
      <w:r>
        <w:separator/>
      </w:r>
    </w:p>
  </w:endnote>
  <w:endnote w:type="continuationSeparator" w:id="0">
    <w:p w14:paraId="1D0E1870" w14:textId="77777777" w:rsidR="00A72293" w:rsidRDefault="00A7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A580" w14:textId="77777777" w:rsidR="001577FB" w:rsidRDefault="00000000">
    <w:pPr>
      <w:pStyle w:val="Zpat"/>
    </w:pPr>
    <w:r>
      <w:rPr>
        <w:rFonts w:ascii="Arial" w:eastAsia="Calibri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6041ED" wp14:editId="2ACE2845">
              <wp:simplePos x="0" y="0"/>
              <wp:positionH relativeFrom="margin">
                <wp:posOffset>0</wp:posOffset>
              </wp:positionH>
              <wp:positionV relativeFrom="paragraph">
                <wp:posOffset>-299456</wp:posOffset>
              </wp:positionV>
              <wp:extent cx="6349042" cy="67286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9042" cy="6728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21A396" w14:textId="77777777" w:rsidR="001577FB" w:rsidRDefault="00000000">
                          <w:pPr>
                            <w:tabs>
                              <w:tab w:val="left" w:pos="142"/>
                              <w:tab w:val="left" w:pos="2268"/>
                              <w:tab w:val="left" w:pos="4536"/>
                              <w:tab w:val="left" w:pos="6804"/>
                            </w:tabs>
                            <w:ind w:right="-28"/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>Vodovody a kanalizace Náchod, a. s., Náchod, Kladská 1521, PSČ 547 01</w:t>
                          </w:r>
                        </w:p>
                        <w:p w14:paraId="348DA735" w14:textId="77777777" w:rsidR="001577FB" w:rsidRDefault="00000000">
                          <w:pPr>
                            <w:tabs>
                              <w:tab w:val="left" w:pos="142"/>
                              <w:tab w:val="left" w:pos="2268"/>
                              <w:tab w:val="left" w:pos="4536"/>
                              <w:tab w:val="left" w:pos="6804"/>
                            </w:tabs>
                            <w:spacing w:after="120"/>
                            <w:ind w:right="-28"/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>Zápis v Obchodním rejstříku je proveden u Krajského soudu v Hradci Králové pod spisovou značkou B 967</w:t>
                          </w:r>
                        </w:p>
                        <w:p w14:paraId="39545D71" w14:textId="77777777" w:rsidR="001577FB" w:rsidRDefault="00000000">
                          <w:pPr>
                            <w:tabs>
                              <w:tab w:val="left" w:pos="1985"/>
                              <w:tab w:val="left" w:pos="3969"/>
                              <w:tab w:val="left" w:pos="5954"/>
                              <w:tab w:val="right" w:pos="9639"/>
                            </w:tabs>
                            <w:ind w:right="-28"/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>Bankovní spojení</w:t>
                          </w:r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ab/>
                            <w:t>IČO 48172928</w:t>
                          </w:r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ab/>
                            <w:t>Tel. 491 419 200</w:t>
                          </w:r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ab/>
                            <w:t xml:space="preserve">E-mail </w:t>
                          </w:r>
                          <w:hyperlink r:id="rId1" w:history="1">
                            <w:r w:rsidR="001577FB">
                              <w:rPr>
                                <w:rStyle w:val="Hypertextovodkaz"/>
                                <w:rFonts w:ascii="Helvetica" w:eastAsia="Calibri" w:hAnsi="Helvetica" w:cs="Arial"/>
                                <w:color w:val="000080"/>
                                <w:sz w:val="16"/>
                                <w:szCs w:val="16"/>
                                <w:u w:val="none"/>
                              </w:rPr>
                              <w:t>info@vakna.cz</w:t>
                            </w:r>
                          </w:hyperlink>
                          <w:r>
                            <w:rPr>
                              <w:rStyle w:val="Hypertextovodkaz"/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  <w:u w:val="none"/>
                            </w:rPr>
                            <w:tab/>
                            <w:t>IDDS d7tgx37</w:t>
                          </w:r>
                        </w:p>
                        <w:p w14:paraId="749192F0" w14:textId="77777777" w:rsidR="001577FB" w:rsidRDefault="00000000">
                          <w:pPr>
                            <w:tabs>
                              <w:tab w:val="left" w:pos="1985"/>
                              <w:tab w:val="left" w:pos="3969"/>
                              <w:tab w:val="left" w:pos="5954"/>
                              <w:tab w:val="right" w:pos="9639"/>
                            </w:tabs>
                            <w:ind w:right="-28"/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>14504883/0300</w:t>
                          </w:r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ab/>
                            <w:t>DIČ CZ48172928</w:t>
                          </w:r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ab/>
                            <w:t>nepřetržitý provoz</w:t>
                          </w:r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>Web</w:t>
                          </w:r>
                          <w:proofErr w:type="gramEnd"/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1577FB">
                              <w:rPr>
                                <w:rFonts w:ascii="Helvetica" w:eastAsia="Calibri" w:hAnsi="Helvetica" w:cs="Arial"/>
                                <w:color w:val="000080"/>
                                <w:sz w:val="16"/>
                                <w:szCs w:val="16"/>
                              </w:rPr>
                              <w:t>www.vakna.cz</w:t>
                            </w:r>
                          </w:hyperlink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ab/>
                            <w:t xml:space="preserve">Stránka </w:t>
                          </w:r>
                          <w:r>
                            <w:rPr>
                              <w:rFonts w:ascii="Helvetica" w:eastAsia="Calibri" w:hAnsi="Helvetica" w:cs="Arial"/>
                              <w:b/>
                              <w:color w:val="0000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Helvetica" w:eastAsia="Calibri" w:hAnsi="Helvetica" w:cs="Arial"/>
                              <w:b/>
                              <w:color w:val="0000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rFonts w:ascii="Helvetica" w:eastAsia="Calibri" w:hAnsi="Helvetica" w:cs="Arial"/>
                              <w:b/>
                              <w:color w:val="00008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Helvetica" w:eastAsia="Calibri" w:hAnsi="Helvetica" w:cs="Arial"/>
                              <w:b/>
                              <w:noProof/>
                              <w:color w:val="0000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Helvetica" w:eastAsia="Calibri" w:hAnsi="Helvetica" w:cs="Arial"/>
                              <w:b/>
                              <w:color w:val="0000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Helvetica" w:eastAsia="Calibri" w:hAnsi="Helvetica" w:cs="Arial"/>
                              <w:color w:val="000080"/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Helvetica" w:eastAsia="Calibri" w:hAnsi="Helvetica" w:cs="Arial"/>
                              <w:b/>
                              <w:noProof/>
                              <w:color w:val="0000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Helvetica" w:eastAsia="Calibri" w:hAnsi="Helvetica" w:cs="Arial"/>
                              <w:b/>
                              <w:noProof/>
                              <w:color w:val="0000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0;margin-top:-23.6pt;width:499.9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" fillcolor="window" stroked="f" strokeweight=".5pt">
              <v:textbox>
                <w:txbxContent>
                  <w:p>
                    <w:pPr>
                      <w:tabs>
                        <w:tab w:val="left" w:pos="142"/>
                        <w:tab w:val="left" w:pos="2268"/>
                        <w:tab w:val="left" w:pos="4536"/>
                        <w:tab w:val="left" w:pos="6804"/>
                      </w:tabs>
                      <w:ind w:right="-28"/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>Vodovody a kanalizace Náchod, a. s., Náchod, Kladská 1521, PSČ 547 01</w:t>
                    </w:r>
                  </w:p>
                  <w:p>
                    <w:pPr>
                      <w:tabs>
                        <w:tab w:val="left" w:pos="142"/>
                        <w:tab w:val="left" w:pos="2268"/>
                        <w:tab w:val="left" w:pos="4536"/>
                        <w:tab w:val="left" w:pos="6804"/>
                      </w:tabs>
                      <w:spacing w:after="120"/>
                      <w:ind w:right="-28"/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>Zápis v Obchodním rejstříku je proveden u Krajského soudu v Hradci Králové pod spisovou značkou B 967</w:t>
                    </w:r>
                  </w:p>
                  <w:p>
                    <w:pPr>
                      <w:tabs>
                        <w:tab w:val="left" w:pos="1985"/>
                        <w:tab w:val="left" w:pos="3969"/>
                        <w:tab w:val="left" w:pos="5954"/>
                        <w:tab w:val="right" w:pos="9639"/>
                      </w:tabs>
                      <w:ind w:right="-28"/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>Bankovní spojení</w:t>
                    </w:r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ab/>
                      <w:t>IČO 48172928</w:t>
                    </w:r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ab/>
                      <w:t>Tel. 491 419 200</w:t>
                    </w:r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ab/>
                      <w:t xml:space="preserve">E-mail </w:t>
                    </w:r>
                    <w:hyperlink r:id="rId3" w:history="1">
                      <w:r>
                        <w:rPr>
                          <w:rStyle w:val="Hypertextovodkaz"/>
                          <w:rFonts w:ascii="Helvetica" w:eastAsia="Calibri" w:hAnsi="Helvetica" w:cs="Arial"/>
                          <w:color w:val="000080"/>
                          <w:sz w:val="16"/>
                          <w:szCs w:val="16"/>
                          <w:u w:val="none"/>
                        </w:rPr>
                        <w:t>info@vakna.cz</w:t>
                      </w:r>
                    </w:hyperlink>
                    <w:r>
                      <w:rPr>
                        <w:rStyle w:val="Hypertextovodkaz"/>
                        <w:rFonts w:ascii="Helvetica" w:eastAsia="Calibri" w:hAnsi="Helvetica" w:cs="Arial"/>
                        <w:color w:val="000080"/>
                        <w:sz w:val="16"/>
                        <w:szCs w:val="16"/>
                        <w:u w:val="none"/>
                      </w:rPr>
                      <w:tab/>
                      <w:t>IDDS d7tgx37</w:t>
                    </w:r>
                  </w:p>
                  <w:p>
                    <w:pPr>
                      <w:tabs>
                        <w:tab w:val="left" w:pos="1985"/>
                        <w:tab w:val="left" w:pos="3969"/>
                        <w:tab w:val="left" w:pos="5954"/>
                        <w:tab w:val="right" w:pos="9639"/>
                      </w:tabs>
                      <w:ind w:right="-28"/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>14504883/0300</w:t>
                    </w:r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ab/>
                      <w:t>DIČ CZ48172928</w:t>
                    </w:r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ab/>
                      <w:t>nepřetržitý provoz</w:t>
                    </w:r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ab/>
                      <w:t xml:space="preserve">Web </w:t>
                    </w:r>
                    <w:hyperlink r:id="rId4" w:history="1">
                      <w:r>
                        <w:rPr>
                          <w:rFonts w:ascii="Helvetica" w:eastAsia="Calibri" w:hAnsi="Helvetica" w:cs="Arial"/>
                          <w:color w:val="000080"/>
                          <w:sz w:val="16"/>
                          <w:szCs w:val="16"/>
                        </w:rPr>
                        <w:t>www.vakna.cz</w:t>
                      </w:r>
                    </w:hyperlink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ab/>
                      <w:t xml:space="preserve">Stránka </w:t>
                    </w:r>
                    <w:r>
                      <w:rPr>
                        <w:rFonts w:ascii="Helvetica" w:eastAsia="Calibri" w:hAnsi="Helvetica" w:cs="Arial"/>
                        <w:b/>
                        <w:color w:val="0000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Helvetica" w:eastAsia="Calibri" w:hAnsi="Helvetica" w:cs="Arial"/>
                        <w:b/>
                        <w:color w:val="000080"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rFonts w:ascii="Helvetica" w:eastAsia="Calibri" w:hAnsi="Helvetica" w:cs="Arial"/>
                        <w:b/>
                        <w:color w:val="00008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Helvetica" w:eastAsia="Calibri" w:hAnsi="Helvetica" w:cs="Arial"/>
                        <w:b/>
                        <w:noProof/>
                        <w:color w:val="000080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Helvetica" w:eastAsia="Calibri" w:hAnsi="Helvetica" w:cs="Arial"/>
                        <w:b/>
                        <w:color w:val="0000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Helvetica" w:eastAsia="Calibri" w:hAnsi="Helvetica" w:cs="Arial"/>
                        <w:color w:val="000080"/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Helvetica" w:eastAsia="Calibri" w:hAnsi="Helvetica" w:cs="Arial"/>
                        <w:b/>
                        <w:noProof/>
                        <w:color w:val="000080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Helvetica" w:eastAsia="Calibri" w:hAnsi="Helvetica" w:cs="Arial"/>
                        <w:b/>
                        <w:noProof/>
                        <w:color w:val="0000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D37E" w14:textId="77777777" w:rsidR="00A72293" w:rsidRDefault="00A72293">
      <w:r>
        <w:separator/>
      </w:r>
    </w:p>
  </w:footnote>
  <w:footnote w:type="continuationSeparator" w:id="0">
    <w:p w14:paraId="57C9D17C" w14:textId="77777777" w:rsidR="00A72293" w:rsidRDefault="00A7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79C7" w14:textId="77777777" w:rsidR="001577FB" w:rsidRDefault="00000000">
    <w:pPr>
      <w:pStyle w:val="Zhlav"/>
    </w:pPr>
    <w:r>
      <w:rPr>
        <w:noProof/>
        <w:sz w:val="16"/>
        <w:szCs w:val="16"/>
        <w:lang w:eastAsia="cs-CZ"/>
      </w:rPr>
      <w:drawing>
        <wp:anchor distT="0" distB="0" distL="114300" distR="114300" simplePos="0" relativeHeight="251666432" behindDoc="1" locked="0" layoutInCell="1" allowOverlap="1" wp14:anchorId="41EBAC9E" wp14:editId="094A032B">
          <wp:simplePos x="0" y="0"/>
          <wp:positionH relativeFrom="column">
            <wp:posOffset>254635</wp:posOffset>
          </wp:positionH>
          <wp:positionV relativeFrom="paragraph">
            <wp:posOffset>-384439</wp:posOffset>
          </wp:positionV>
          <wp:extent cx="809625" cy="546735"/>
          <wp:effectExtent l="0" t="0" r="9525" b="5715"/>
          <wp:wrapTight wrapText="bothSides">
            <wp:wrapPolygon edited="0">
              <wp:start x="0" y="0"/>
              <wp:lineTo x="0" y="21073"/>
              <wp:lineTo x="21346" y="21073"/>
              <wp:lineTo x="21346" y="0"/>
              <wp:lineTo x="0" y="0"/>
            </wp:wrapPolygon>
          </wp:wrapTight>
          <wp:docPr id="1850515888" name="Obrázek 1850515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K_logo_vodajezivotn_ámořmodř_24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pacing w:val="20"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682CF5" wp14:editId="7291B6E0">
              <wp:simplePos x="0" y="0"/>
              <wp:positionH relativeFrom="column">
                <wp:posOffset>892810</wp:posOffset>
              </wp:positionH>
              <wp:positionV relativeFrom="paragraph">
                <wp:posOffset>-437779</wp:posOffset>
              </wp:positionV>
              <wp:extent cx="5132309" cy="646981"/>
              <wp:effectExtent l="0" t="0" r="0" b="1270"/>
              <wp:wrapNone/>
              <wp:docPr id="72427192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2309" cy="646981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CB375C" w14:textId="77777777" w:rsidR="001577FB" w:rsidRDefault="00000000">
                          <w:pPr>
                            <w:tabs>
                              <w:tab w:val="left" w:pos="709"/>
                              <w:tab w:val="right" w:pos="9072"/>
                            </w:tabs>
                            <w:spacing w:line="312" w:lineRule="auto"/>
                            <w:ind w:right="-119"/>
                            <w:jc w:val="center"/>
                            <w:rPr>
                              <w:rFonts w:ascii="Helvetica" w:eastAsia="Calibri" w:hAnsi="Helvetica" w:cs="Arial"/>
                              <w:b/>
                              <w:color w:val="000080"/>
                            </w:rPr>
                          </w:pPr>
                          <w:r>
                            <w:rPr>
                              <w:rFonts w:ascii="Helvetica" w:eastAsia="Calibri" w:hAnsi="Helvetica" w:cs="Arial"/>
                              <w:b/>
                              <w:color w:val="000080"/>
                            </w:rPr>
                            <w:t xml:space="preserve">Vodovody a kanalizace Náchod, a. s. </w:t>
                          </w:r>
                          <w:bookmarkStart w:id="0" w:name="_Hlk152658480"/>
                          <w:bookmarkStart w:id="1" w:name="_Hlk152658481"/>
                          <w:bookmarkStart w:id="2" w:name="_Hlk152658482"/>
                          <w:bookmarkStart w:id="3" w:name="_Hlk152658483"/>
                          <w:bookmarkStart w:id="4" w:name="_Hlk152658484"/>
                          <w:bookmarkStart w:id="5" w:name="_Hlk152658485"/>
                          <w:bookmarkStart w:id="6" w:name="_Hlk152658486"/>
                          <w:bookmarkStart w:id="7" w:name="_Hlk152658487"/>
                          <w:bookmarkStart w:id="8" w:name="_Hlk152658488"/>
                          <w:bookmarkStart w:id="9" w:name="_Hlk152658489"/>
                          <w:bookmarkStart w:id="10" w:name="_Hlk152658490"/>
                          <w:bookmarkStart w:id="11" w:name="_Hlk152658491"/>
                          <w:bookmarkStart w:id="12" w:name="_Hlk152658492"/>
                          <w:bookmarkStart w:id="13" w:name="_Hlk152658493"/>
                          <w:bookmarkStart w:id="14" w:name="_Hlk152658494"/>
                          <w:bookmarkStart w:id="15" w:name="_Hlk152658495"/>
                          <w:bookmarkStart w:id="16" w:name="_Hlk152658496"/>
                          <w:bookmarkStart w:id="17" w:name="_Hlk152658497"/>
                          <w:bookmarkStart w:id="18" w:name="_Hlk152658498"/>
                          <w:bookmarkStart w:id="19" w:name="_Hlk152658499"/>
                          <w:bookmarkStart w:id="20" w:name="_Hlk152658500"/>
                          <w:bookmarkStart w:id="21" w:name="_Hlk152658501"/>
                          <w:bookmarkStart w:id="22" w:name="_Hlk152658502"/>
                          <w:bookmarkStart w:id="23" w:name="_Hlk152658503"/>
                          <w:bookmarkStart w:id="24" w:name="_Hlk152658504"/>
                          <w:bookmarkStart w:id="25" w:name="_Hlk152658505"/>
                          <w:bookmarkStart w:id="26" w:name="_Hlk152658506"/>
                          <w:bookmarkStart w:id="27" w:name="_Hlk152658507"/>
                          <w:bookmarkStart w:id="28" w:name="_Hlk152658508"/>
                          <w:bookmarkStart w:id="29" w:name="_Hlk152658509"/>
                          <w:r>
                            <w:rPr>
                              <w:rFonts w:ascii="Helvetica" w:eastAsia="Calibri" w:hAnsi="Helvetica" w:cs="Arial"/>
                              <w:b/>
                              <w:color w:val="000080"/>
                            </w:rPr>
                            <w:t>Kladská 1521, 547 01 Náchod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  <w:bookmarkEnd w:id="29"/>
                        </w:p>
                        <w:p w14:paraId="741797E4" w14:textId="77777777" w:rsidR="001577FB" w:rsidRDefault="00000000">
                          <w:pPr>
                            <w:jc w:val="center"/>
                          </w:pPr>
                          <w:r>
                            <w:t>Telefon: +420 </w:t>
                          </w:r>
                          <w:r>
                            <w:rPr>
                              <w:b/>
                              <w:bCs/>
                              <w:spacing w:val="20"/>
                            </w:rPr>
                            <w:t>491 419</w:t>
                          </w:r>
                          <w:r>
                            <w:rPr>
                              <w:spacing w:val="20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spacing w:val="20"/>
                            </w:rPr>
                            <w:t>240</w:t>
                          </w:r>
                          <w:r>
                            <w:t xml:space="preserve">, +420 </w:t>
                          </w:r>
                          <w:r>
                            <w:rPr>
                              <w:b/>
                              <w:bCs/>
                              <w:spacing w:val="20"/>
                            </w:rPr>
                            <w:t>491 419</w:t>
                          </w:r>
                          <w:r>
                            <w:rPr>
                              <w:spacing w:val="20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spacing w:val="20"/>
                            </w:rPr>
                            <w:t>230</w:t>
                          </w:r>
                          <w:r>
                            <w:t xml:space="preserve">; </w:t>
                          </w:r>
                        </w:p>
                        <w:p w14:paraId="482AED01" w14:textId="77777777" w:rsidR="001577FB" w:rsidRDefault="00000000">
                          <w:pPr>
                            <w:jc w:val="center"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1577FB">
                              <w:rPr>
                                <w:rStyle w:val="Hypertextovodkaz"/>
                              </w:rPr>
                              <w:t>dvorackova@vakna.cz</w:t>
                            </w:r>
                          </w:hyperlink>
                          <w:r>
                            <w:t xml:space="preserve">, </w:t>
                          </w:r>
                          <w:hyperlink r:id="rId3" w:history="1">
                            <w:r w:rsidR="001577FB">
                              <w:rPr>
                                <w:rStyle w:val="Hypertextovodkaz"/>
                              </w:rPr>
                              <w:t>hotmarova@vakna.cz</w:t>
                            </w:r>
                          </w:hyperlink>
                        </w:p>
                        <w:p w14:paraId="31D31DD9" w14:textId="77777777" w:rsidR="001577FB" w:rsidRDefault="001577FB">
                          <w:pPr>
                            <w:tabs>
                              <w:tab w:val="left" w:pos="709"/>
                              <w:tab w:val="right" w:pos="9072"/>
                            </w:tabs>
                            <w:spacing w:line="312" w:lineRule="auto"/>
                            <w:ind w:right="-119"/>
                            <w:jc w:val="center"/>
                            <w:rPr>
                              <w:rFonts w:ascii="Helvetica" w:eastAsia="Calibri" w:hAnsi="Helvetica" w:cs="Arial"/>
                              <w:b/>
                              <w:color w:val="0000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70.3pt;margin-top:-34.45pt;width:404.1pt;height:5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" fillcolor="window" stroked="f" strokeweight=".5pt">
              <v:textbox>
                <w:txbxContent>
                  <w:p>
                    <w:pPr>
                      <w:tabs>
                        <w:tab w:val="left" w:pos="709"/>
                        <w:tab w:val="right" w:pos="9072"/>
                      </w:tabs>
                      <w:spacing w:line="312" w:lineRule="auto"/>
                      <w:ind w:right="-119"/>
                      <w:jc w:val="center"/>
                      <w:rPr>
                        <w:rFonts w:ascii="Helvetica" w:eastAsia="Calibri" w:hAnsi="Helvetica" w:cs="Arial"/>
                        <w:b/>
                        <w:color w:val="000080"/>
                      </w:rPr>
                    </w:pPr>
                    <w:r>
                      <w:rPr>
                        <w:rFonts w:ascii="Helvetica" w:eastAsia="Calibri" w:hAnsi="Helvetica" w:cs="Arial"/>
                        <w:b/>
                        <w:color w:val="000080"/>
                      </w:rPr>
                      <w:t xml:space="preserve">Vodovody a kanalizace Náchod, a. s. </w:t>
                    </w:r>
                    <w:bookmarkStart w:id="31" w:name="_Hlk152658480"/>
                    <w:bookmarkStart w:id="32" w:name="_Hlk152658481"/>
                    <w:bookmarkStart w:id="33" w:name="_Hlk152658482"/>
                    <w:bookmarkStart w:id="34" w:name="_Hlk152658483"/>
                    <w:bookmarkStart w:id="35" w:name="_Hlk152658484"/>
                    <w:bookmarkStart w:id="36" w:name="_Hlk152658485"/>
                    <w:bookmarkStart w:id="37" w:name="_Hlk152658486"/>
                    <w:bookmarkStart w:id="38" w:name="_Hlk152658487"/>
                    <w:bookmarkStart w:id="39" w:name="_Hlk152658488"/>
                    <w:bookmarkStart w:id="40" w:name="_Hlk152658489"/>
                    <w:bookmarkStart w:id="41" w:name="_Hlk152658490"/>
                    <w:bookmarkStart w:id="42" w:name="_Hlk152658491"/>
                    <w:bookmarkStart w:id="43" w:name="_Hlk152658492"/>
                    <w:bookmarkStart w:id="44" w:name="_Hlk152658493"/>
                    <w:bookmarkStart w:id="45" w:name="_Hlk152658494"/>
                    <w:bookmarkStart w:id="46" w:name="_Hlk152658495"/>
                    <w:bookmarkStart w:id="47" w:name="_Hlk152658496"/>
                    <w:bookmarkStart w:id="48" w:name="_Hlk152658497"/>
                    <w:bookmarkStart w:id="49" w:name="_Hlk152658498"/>
                    <w:bookmarkStart w:id="50" w:name="_Hlk152658499"/>
                    <w:bookmarkStart w:id="51" w:name="_Hlk152658500"/>
                    <w:bookmarkStart w:id="52" w:name="_Hlk152658501"/>
                    <w:bookmarkStart w:id="53" w:name="_Hlk152658502"/>
                    <w:bookmarkStart w:id="54" w:name="_Hlk152658503"/>
                    <w:bookmarkStart w:id="55" w:name="_Hlk152658504"/>
                    <w:bookmarkStart w:id="56" w:name="_Hlk152658505"/>
                    <w:bookmarkStart w:id="57" w:name="_Hlk152658506"/>
                    <w:bookmarkStart w:id="58" w:name="_Hlk152658507"/>
                    <w:bookmarkStart w:id="59" w:name="_Hlk152658508"/>
                    <w:bookmarkStart w:id="60" w:name="_Hlk152658509"/>
                    <w:r>
                      <w:rPr>
                        <w:rFonts w:ascii="Helvetica" w:eastAsia="Calibri" w:hAnsi="Helvetica" w:cs="Arial"/>
                        <w:b/>
                        <w:color w:val="000080"/>
                      </w:rPr>
                      <w:t>Kladská 1521, 547 01 Náchod</w:t>
                    </w:r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bookmarkEnd w:id="49"/>
                    <w:bookmarkEnd w:id="50"/>
                    <w:bookmarkEnd w:id="51"/>
                    <w:bookmarkEnd w:id="52"/>
                    <w:bookmarkEnd w:id="53"/>
                    <w:bookmarkEnd w:id="54"/>
                    <w:bookmarkEnd w:id="55"/>
                    <w:bookmarkEnd w:id="56"/>
                    <w:bookmarkEnd w:id="57"/>
                    <w:bookmarkEnd w:id="58"/>
                    <w:bookmarkEnd w:id="59"/>
                    <w:bookmarkEnd w:id="60"/>
                  </w:p>
                  <w:p>
                    <w:pPr>
                      <w:jc w:val="center"/>
                    </w:pPr>
                    <w:r>
                      <w:t>Telefon: +420 </w:t>
                    </w:r>
                    <w:r>
                      <w:rPr>
                        <w:b/>
                        <w:bCs/>
                        <w:spacing w:val="20"/>
                      </w:rPr>
                      <w:t>491 419</w:t>
                    </w:r>
                    <w:r>
                      <w:rPr>
                        <w:spacing w:val="20"/>
                      </w:rPr>
                      <w:t> </w:t>
                    </w:r>
                    <w:r>
                      <w:rPr>
                        <w:b/>
                        <w:bCs/>
                        <w:spacing w:val="20"/>
                      </w:rPr>
                      <w:t>240</w:t>
                    </w:r>
                    <w:r>
                      <w:t xml:space="preserve">, +420 </w:t>
                    </w:r>
                    <w:r>
                      <w:rPr>
                        <w:b/>
                        <w:bCs/>
                        <w:spacing w:val="20"/>
                      </w:rPr>
                      <w:t>491 419</w:t>
                    </w:r>
                    <w:r>
                      <w:rPr>
                        <w:spacing w:val="20"/>
                      </w:rPr>
                      <w:t> </w:t>
                    </w:r>
                    <w:r>
                      <w:rPr>
                        <w:b/>
                        <w:bCs/>
                        <w:spacing w:val="20"/>
                      </w:rPr>
                      <w:t>230</w:t>
                    </w:r>
                    <w:r>
                      <w:t xml:space="preserve">; </w:t>
                    </w:r>
                  </w:p>
                  <w:p>
                    <w:pPr>
                      <w:jc w:val="center"/>
                    </w:pPr>
                    <w:r>
                      <w:t xml:space="preserve">E-mail: </w:t>
                    </w:r>
                    <w:hyperlink r:id="rId4" w:history="1">
                      <w:r>
                        <w:rPr>
                          <w:rStyle w:val="Hypertextovodkaz"/>
                        </w:rPr>
                        <w:t>dvorackova@vakna.cz</w:t>
                      </w:r>
                    </w:hyperlink>
                    <w:r>
                      <w:t xml:space="preserve">, </w:t>
                    </w:r>
                    <w:hyperlink r:id="rId5" w:history="1">
                      <w:r>
                        <w:rPr>
                          <w:rStyle w:val="Hypertextovodkaz"/>
                        </w:rPr>
                        <w:t>hotmarova@vakna.cz</w:t>
                      </w:r>
                    </w:hyperlink>
                  </w:p>
                  <w:p>
                    <w:pPr>
                      <w:tabs>
                        <w:tab w:val="left" w:pos="709"/>
                        <w:tab w:val="right" w:pos="9072"/>
                      </w:tabs>
                      <w:spacing w:line="312" w:lineRule="auto"/>
                      <w:ind w:right="-119"/>
                      <w:jc w:val="center"/>
                      <w:rPr>
                        <w:rFonts w:ascii="Helvetica" w:eastAsia="Calibri" w:hAnsi="Helvetica" w:cs="Arial"/>
                        <w:b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5AF8"/>
    <w:multiLevelType w:val="multilevel"/>
    <w:tmpl w:val="B8F4DF7A"/>
    <w:styleLink w:val="Styl1"/>
    <w:lvl w:ilvl="0">
      <w:start w:val="1"/>
      <w:numFmt w:val="bullet"/>
      <w:lvlText w:val="¨"/>
      <w:lvlJc w:val="left"/>
      <w:pPr>
        <w:ind w:left="780" w:hanging="360"/>
      </w:pPr>
      <w:rPr>
        <w:rFonts w:ascii="Times New Roman" w:hAnsi="Times New Roman" w:hint="default"/>
        <w:sz w:val="22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596"/>
    <w:multiLevelType w:val="hybridMultilevel"/>
    <w:tmpl w:val="34B0D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530B"/>
    <w:multiLevelType w:val="multilevel"/>
    <w:tmpl w:val="7946EA7A"/>
    <w:lvl w:ilvl="0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93FBD"/>
    <w:multiLevelType w:val="hybridMultilevel"/>
    <w:tmpl w:val="028CECFA"/>
    <w:lvl w:ilvl="0" w:tplc="DE2A81D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A007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3663A8"/>
    <w:multiLevelType w:val="multilevel"/>
    <w:tmpl w:val="B8F4DF7A"/>
    <w:numStyleLink w:val="Styl1"/>
  </w:abstractNum>
  <w:abstractNum w:abstractNumId="6" w15:restartNumberingAfterBreak="0">
    <w:nsid w:val="3710262A"/>
    <w:multiLevelType w:val="hybridMultilevel"/>
    <w:tmpl w:val="536A6072"/>
    <w:lvl w:ilvl="0" w:tplc="26A01A82">
      <w:numFmt w:val="bullet"/>
      <w:lvlText w:val=""/>
      <w:lvlJc w:val="left"/>
      <w:pPr>
        <w:ind w:left="420" w:hanging="360"/>
      </w:pPr>
      <w:rPr>
        <w:rFonts w:ascii="Wingdings" w:eastAsiaTheme="minorHAnsi" w:hAnsi="Wingdings" w:cstheme="minorBidi" w:hint="default"/>
        <w:b w:val="0"/>
        <w:sz w:val="28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FBB3588"/>
    <w:multiLevelType w:val="hybridMultilevel"/>
    <w:tmpl w:val="B8F4DF7A"/>
    <w:lvl w:ilvl="0" w:tplc="DE2A81D4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41A64"/>
    <w:multiLevelType w:val="multilevel"/>
    <w:tmpl w:val="B8F4DF7A"/>
    <w:styleLink w:val="Styl2"/>
    <w:lvl w:ilvl="0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B0B11"/>
    <w:multiLevelType w:val="hybridMultilevel"/>
    <w:tmpl w:val="ED9E6AFA"/>
    <w:lvl w:ilvl="0" w:tplc="8F0E9A78">
      <w:start w:val="1"/>
      <w:numFmt w:val="bullet"/>
      <w:lvlText w:val="["/>
      <w:lvlJc w:val="left"/>
      <w:pPr>
        <w:ind w:left="720" w:hanging="360"/>
      </w:pPr>
      <w:rPr>
        <w:rFonts w:ascii="Wingdings 3" w:hAnsi="Wingdings 3" w:hint="default"/>
        <w:color w:val="0070C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20554"/>
    <w:multiLevelType w:val="hybridMultilevel"/>
    <w:tmpl w:val="AF18ACA6"/>
    <w:lvl w:ilvl="0" w:tplc="11683614">
      <w:start w:val="1"/>
      <w:numFmt w:val="bullet"/>
      <w:lvlText w:val="["/>
      <w:lvlJc w:val="left"/>
      <w:pPr>
        <w:ind w:left="720" w:hanging="360"/>
      </w:pPr>
      <w:rPr>
        <w:rFonts w:ascii="Wingdings 3" w:hAnsi="Wingdings 3" w:hint="default"/>
        <w:b/>
        <w:bCs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168A0"/>
    <w:multiLevelType w:val="multilevel"/>
    <w:tmpl w:val="B8F4DF7A"/>
    <w:numStyleLink w:val="Styl2"/>
  </w:abstractNum>
  <w:num w:numId="1" w16cid:durableId="764156061">
    <w:abstractNumId w:val="1"/>
  </w:num>
  <w:num w:numId="2" w16cid:durableId="37050906">
    <w:abstractNumId w:val="7"/>
  </w:num>
  <w:num w:numId="3" w16cid:durableId="441800337">
    <w:abstractNumId w:val="6"/>
  </w:num>
  <w:num w:numId="4" w16cid:durableId="1873151347">
    <w:abstractNumId w:val="3"/>
  </w:num>
  <w:num w:numId="5" w16cid:durableId="1779712447">
    <w:abstractNumId w:val="9"/>
  </w:num>
  <w:num w:numId="6" w16cid:durableId="1326595634">
    <w:abstractNumId w:val="0"/>
  </w:num>
  <w:num w:numId="7" w16cid:durableId="897515912">
    <w:abstractNumId w:val="5"/>
  </w:num>
  <w:num w:numId="8" w16cid:durableId="114570367">
    <w:abstractNumId w:val="2"/>
  </w:num>
  <w:num w:numId="9" w16cid:durableId="277686912">
    <w:abstractNumId w:val="10"/>
  </w:num>
  <w:num w:numId="10" w16cid:durableId="418257759">
    <w:abstractNumId w:val="8"/>
  </w:num>
  <w:num w:numId="11" w16cid:durableId="2030720034">
    <w:abstractNumId w:val="11"/>
  </w:num>
  <w:num w:numId="12" w16cid:durableId="1220437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FB"/>
    <w:rsid w:val="000666CD"/>
    <w:rsid w:val="001577FB"/>
    <w:rsid w:val="00335E23"/>
    <w:rsid w:val="00A72293"/>
    <w:rsid w:val="00BA7692"/>
    <w:rsid w:val="00BB302C"/>
    <w:rsid w:val="00CA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3F707"/>
  <w15:docId w15:val="{DB148B4F-E5B2-46ED-A1DF-F6EC7BAF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numbering" w:customStyle="1" w:styleId="Styl1">
    <w:name w:val="Styl1"/>
    <w:uiPriority w:val="99"/>
    <w:pPr>
      <w:numPr>
        <w:numId w:val="6"/>
      </w:numPr>
    </w:pPr>
  </w:style>
  <w:style w:type="numbering" w:customStyle="1" w:styleId="Styl2">
    <w:name w:val="Styl2"/>
    <w:uiPriority w:val="9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akna.cz" TargetMode="External"/><Relationship Id="rId2" Type="http://schemas.openxmlformats.org/officeDocument/2006/relationships/hyperlink" Target="http://www.vakna.cz" TargetMode="External"/><Relationship Id="rId1" Type="http://schemas.openxmlformats.org/officeDocument/2006/relationships/hyperlink" Target="mailto:info@vakna.cz" TargetMode="External"/><Relationship Id="rId4" Type="http://schemas.openxmlformats.org/officeDocument/2006/relationships/hyperlink" Target="http://www.vakn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otmarova@vakna.cz" TargetMode="External"/><Relationship Id="rId2" Type="http://schemas.openxmlformats.org/officeDocument/2006/relationships/hyperlink" Target="mailto:dvorackova@vakna.cz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hotmarova@vakna.cz" TargetMode="External"/><Relationship Id="rId4" Type="http://schemas.openxmlformats.org/officeDocument/2006/relationships/hyperlink" Target="mailto:dvorackova@vak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34A3D-C9B9-4DAF-9C23-0536991A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JGN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bozp</dc:creator>
  <cp:lastModifiedBy>ZC-vedouci</cp:lastModifiedBy>
  <cp:revision>6</cp:revision>
  <cp:lastPrinted>2023-12-12T10:11:00Z</cp:lastPrinted>
  <dcterms:created xsi:type="dcterms:W3CDTF">2024-01-02T07:47:00Z</dcterms:created>
  <dcterms:modified xsi:type="dcterms:W3CDTF">2026-05-15T11:15:00Z</dcterms:modified>
</cp:coreProperties>
</file>